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7E09" w14:textId="701E8FD0" w:rsidR="006E0E7B" w:rsidRPr="00936C72" w:rsidRDefault="00A95E1A" w:rsidP="00430822">
      <w:pPr>
        <w:spacing w:after="0" w:line="240" w:lineRule="auto"/>
        <w:contextualSpacing/>
        <w:jc w:val="center"/>
        <w:rPr>
          <w:rFonts w:ascii="Segoe UI Light" w:hAnsi="Segoe UI Light" w:cs="Segoe UI Light"/>
          <w:b/>
          <w:bCs/>
          <w:sz w:val="40"/>
          <w:szCs w:val="40"/>
        </w:rPr>
      </w:pPr>
      <w:r w:rsidRPr="30EDE151">
        <w:rPr>
          <w:rFonts w:ascii="Segoe UI Light" w:hAnsi="Segoe UI Light" w:cs="Segoe UI Light"/>
          <w:b/>
          <w:bCs/>
          <w:sz w:val="40"/>
          <w:szCs w:val="40"/>
        </w:rPr>
        <w:t xml:space="preserve">Surface </w:t>
      </w:r>
      <w:r w:rsidR="00A81952" w:rsidRPr="30EDE151">
        <w:rPr>
          <w:rFonts w:ascii="Segoe UI Light" w:hAnsi="Segoe UI Light" w:cs="Segoe UI Light"/>
          <w:b/>
          <w:bCs/>
          <w:sz w:val="40"/>
          <w:szCs w:val="40"/>
        </w:rPr>
        <w:t>Book 3</w:t>
      </w:r>
      <w:r w:rsidR="006E0E7B" w:rsidRPr="30EDE151">
        <w:rPr>
          <w:rFonts w:ascii="Segoe UI Light" w:hAnsi="Segoe UI Light" w:cs="Segoe UI Light"/>
          <w:b/>
          <w:bCs/>
          <w:sz w:val="40"/>
          <w:szCs w:val="40"/>
        </w:rPr>
        <w:t xml:space="preserve"> </w:t>
      </w:r>
    </w:p>
    <w:p w14:paraId="2A84FC08" w14:textId="77777777" w:rsidR="006E0E7B" w:rsidRPr="00936C72" w:rsidRDefault="006E0E7B" w:rsidP="00430822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 w:rsidRPr="00936C72">
        <w:rPr>
          <w:rFonts w:ascii="Segoe UI" w:hAnsi="Segoe UI" w:cs="Segoe UI"/>
          <w:sz w:val="24"/>
          <w:szCs w:val="24"/>
        </w:rPr>
        <w:t>Fact Sheet</w:t>
      </w:r>
    </w:p>
    <w:p w14:paraId="4AC593CD" w14:textId="180FC0DF" w:rsidR="006E0E7B" w:rsidRDefault="00663F86" w:rsidP="00430822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May</w:t>
      </w:r>
      <w:r w:rsidR="000D2ADD">
        <w:rPr>
          <w:rFonts w:ascii="Segoe UI" w:hAnsi="Segoe UI" w:cs="Segoe UI"/>
          <w:sz w:val="24"/>
          <w:szCs w:val="24"/>
        </w:rPr>
        <w:t xml:space="preserve"> 2020</w:t>
      </w:r>
    </w:p>
    <w:p w14:paraId="3018310E" w14:textId="21883672" w:rsidR="006E0E7B" w:rsidRPr="00936C72" w:rsidRDefault="006E0E7B" w:rsidP="00430822">
      <w:pPr>
        <w:spacing w:after="0" w:line="240" w:lineRule="auto"/>
        <w:contextualSpacing/>
        <w:rPr>
          <w:rFonts w:ascii="Segoe UI" w:hAnsi="Segoe UI" w:cs="Segoe UI"/>
          <w:b/>
          <w:noProof/>
          <w:szCs w:val="20"/>
        </w:rPr>
      </w:pPr>
      <w:r w:rsidRPr="3AAA146C">
        <w:rPr>
          <w:rFonts w:ascii="Segoe UI" w:hAnsi="Segoe UI" w:cs="Segoe UI"/>
          <w:b/>
        </w:rPr>
        <w:t xml:space="preserve"> </w:t>
      </w:r>
      <w:r w:rsidR="009A765D">
        <w:rPr>
          <w:noProof/>
        </w:rPr>
        <w:drawing>
          <wp:inline distT="0" distB="0" distL="0" distR="0" wp14:anchorId="060D0D35" wp14:editId="7B77EFC7">
            <wp:extent cx="5943600" cy="3344545"/>
            <wp:effectExtent l="0" t="0" r="0" b="8255"/>
            <wp:docPr id="2052578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C8958" w14:textId="77777777" w:rsidR="00560381" w:rsidRDefault="00560381" w:rsidP="00430822">
      <w:pPr>
        <w:spacing w:after="0" w:line="240" w:lineRule="auto"/>
        <w:contextualSpacing/>
        <w:rPr>
          <w:rFonts w:ascii="Segoe UI" w:hAnsi="Segoe UI" w:cs="Segoe UI"/>
          <w:noProof/>
          <w:sz w:val="20"/>
          <w:szCs w:val="20"/>
        </w:rPr>
      </w:pPr>
    </w:p>
    <w:p w14:paraId="3C6E38C4" w14:textId="63081877" w:rsidR="001A7C8C" w:rsidRPr="00CF506D" w:rsidRDefault="00560381" w:rsidP="00750C7D">
      <w:pPr>
        <w:spacing w:after="0" w:line="240" w:lineRule="auto"/>
        <w:contextualSpacing/>
        <w:rPr>
          <w:rFonts w:ascii="Segoe UI" w:hAnsi="Segoe UI" w:cs="Segoe UI"/>
          <w:noProof/>
          <w:sz w:val="20"/>
          <w:szCs w:val="20"/>
        </w:rPr>
      </w:pPr>
      <w:r w:rsidRPr="00560381">
        <w:rPr>
          <w:rFonts w:ascii="Segoe UI" w:hAnsi="Segoe UI" w:cs="Segoe UI"/>
          <w:noProof/>
          <w:sz w:val="20"/>
          <w:szCs w:val="20"/>
        </w:rPr>
        <w:t xml:space="preserve">Meet </w:t>
      </w:r>
      <w:r>
        <w:rPr>
          <w:rFonts w:ascii="Segoe UI" w:hAnsi="Segoe UI" w:cs="Segoe UI"/>
          <w:noProof/>
          <w:sz w:val="20"/>
          <w:szCs w:val="20"/>
        </w:rPr>
        <w:t>Surface Book 3, the l</w:t>
      </w:r>
      <w:r w:rsidRPr="00560381">
        <w:rPr>
          <w:rFonts w:ascii="Segoe UI" w:hAnsi="Segoe UI" w:cs="Segoe UI"/>
          <w:noProof/>
          <w:sz w:val="20"/>
          <w:szCs w:val="20"/>
        </w:rPr>
        <w:t xml:space="preserve">aptop that can handle your biggest demands. </w:t>
      </w:r>
      <w:r w:rsidR="00E91325" w:rsidRPr="00E91325">
        <w:rPr>
          <w:rFonts w:ascii="Segoe UI" w:hAnsi="Segoe UI" w:cs="Segoe UI"/>
          <w:noProof/>
          <w:sz w:val="20"/>
          <w:szCs w:val="20"/>
        </w:rPr>
        <w:t xml:space="preserve">From intensive video and graphics files to high-octane gaming, </w:t>
      </w:r>
      <w:r w:rsidR="009842E5">
        <w:rPr>
          <w:rFonts w:ascii="Segoe UI" w:hAnsi="Segoe UI" w:cs="Segoe UI"/>
          <w:noProof/>
          <w:sz w:val="20"/>
          <w:szCs w:val="20"/>
        </w:rPr>
        <w:t>Surface Book 3</w:t>
      </w:r>
      <w:r w:rsidR="00E91325" w:rsidRPr="00E91325">
        <w:rPr>
          <w:rFonts w:ascii="Segoe UI" w:hAnsi="Segoe UI" w:cs="Segoe UI"/>
          <w:noProof/>
          <w:sz w:val="20"/>
          <w:szCs w:val="20"/>
        </w:rPr>
        <w:t xml:space="preserve"> combines speed, graphics, and long battery life with the versatility of a laptop, tablet, and portable studio. </w:t>
      </w:r>
      <w:r w:rsidR="00E91325">
        <w:rPr>
          <w:rFonts w:ascii="Segoe UI" w:hAnsi="Segoe UI" w:cs="Segoe UI"/>
          <w:noProof/>
          <w:sz w:val="20"/>
          <w:szCs w:val="20"/>
        </w:rPr>
        <w:t xml:space="preserve">Available in </w:t>
      </w:r>
      <w:r w:rsidR="00FE1776">
        <w:rPr>
          <w:rFonts w:ascii="Segoe UI" w:hAnsi="Segoe UI" w:cs="Segoe UI"/>
          <w:noProof/>
          <w:sz w:val="20"/>
          <w:szCs w:val="20"/>
        </w:rPr>
        <w:t xml:space="preserve">13” or 15” sizes, Surface Book </w:t>
      </w:r>
      <w:r w:rsidR="00750C7D">
        <w:rPr>
          <w:rFonts w:ascii="Segoe UI" w:hAnsi="Segoe UI" w:cs="Segoe UI"/>
          <w:noProof/>
          <w:sz w:val="20"/>
          <w:szCs w:val="20"/>
        </w:rPr>
        <w:t xml:space="preserve">3 </w:t>
      </w:r>
      <w:r w:rsidR="00D82C93">
        <w:rPr>
          <w:rFonts w:ascii="Segoe UI" w:hAnsi="Segoe UI" w:cs="Segoe UI"/>
          <w:noProof/>
          <w:sz w:val="20"/>
          <w:szCs w:val="20"/>
        </w:rPr>
        <w:t>features</w:t>
      </w:r>
      <w:r w:rsidR="00E91325" w:rsidRPr="00E91325">
        <w:rPr>
          <w:rFonts w:ascii="Segoe UI" w:hAnsi="Segoe UI" w:cs="Segoe UI"/>
          <w:noProof/>
          <w:sz w:val="20"/>
          <w:szCs w:val="20"/>
        </w:rPr>
        <w:t xml:space="preserve"> quad-core powered 10th Gen Intel® Core™ processors, blazing NVIDIA® graphics,</w:t>
      </w:r>
      <w:r w:rsidR="00736C8D">
        <w:rPr>
          <w:rFonts w:ascii="Segoe UI" w:hAnsi="Segoe UI" w:cs="Segoe UI"/>
          <w:noProof/>
          <w:sz w:val="20"/>
          <w:szCs w:val="20"/>
        </w:rPr>
        <w:t xml:space="preserve"> a smooth</w:t>
      </w:r>
      <w:r w:rsidR="00F95AA8">
        <w:rPr>
          <w:rFonts w:ascii="Segoe UI" w:hAnsi="Segoe UI" w:cs="Segoe UI"/>
          <w:noProof/>
          <w:sz w:val="20"/>
          <w:szCs w:val="20"/>
        </w:rPr>
        <w:t xml:space="preserve">, precise trackpad, comfortable keyboard and </w:t>
      </w:r>
      <w:r w:rsidR="00344D24">
        <w:rPr>
          <w:rFonts w:ascii="Segoe UI" w:hAnsi="Segoe UI" w:cs="Segoe UI"/>
          <w:noProof/>
          <w:sz w:val="20"/>
          <w:szCs w:val="20"/>
        </w:rPr>
        <w:t xml:space="preserve">a beautifully crisp, </w:t>
      </w:r>
      <w:r w:rsidR="00E91325" w:rsidRPr="00E91325">
        <w:rPr>
          <w:rFonts w:ascii="Segoe UI" w:hAnsi="Segoe UI" w:cs="Segoe UI"/>
          <w:noProof/>
          <w:sz w:val="20"/>
          <w:szCs w:val="20"/>
        </w:rPr>
        <w:t>high-resolution PixelSense™ Display designed for Surface Pen* and touch.</w:t>
      </w:r>
      <w:r w:rsidR="00CF506D">
        <w:rPr>
          <w:rFonts w:ascii="Segoe UI" w:hAnsi="Segoe UI" w:cs="Segoe UI"/>
          <w:noProof/>
          <w:sz w:val="20"/>
          <w:szCs w:val="20"/>
        </w:rPr>
        <w:t xml:space="preserve"> </w:t>
      </w:r>
      <w:r w:rsidR="00F23663" w:rsidRPr="00F23663">
        <w:rPr>
          <w:rFonts w:ascii="Segoe UI" w:hAnsi="Segoe UI" w:cs="Segoe UI"/>
          <w:noProof/>
          <w:sz w:val="20"/>
          <w:szCs w:val="20"/>
        </w:rPr>
        <w:t xml:space="preserve">Surface Book 3 </w:t>
      </w:r>
      <w:r w:rsidR="00F23663">
        <w:rPr>
          <w:rFonts w:ascii="Segoe UI" w:hAnsi="Segoe UI" w:cs="Segoe UI"/>
          <w:noProof/>
          <w:sz w:val="20"/>
          <w:szCs w:val="20"/>
        </w:rPr>
        <w:t>15”</w:t>
      </w:r>
      <w:r w:rsidR="008E0AB7">
        <w:rPr>
          <w:rFonts w:ascii="Segoe UI" w:hAnsi="Segoe UI" w:cs="Segoe UI"/>
          <w:noProof/>
          <w:sz w:val="20"/>
          <w:szCs w:val="20"/>
        </w:rPr>
        <w:t xml:space="preserve"> provides </w:t>
      </w:r>
      <w:r w:rsidR="00F23663" w:rsidRPr="00F23663">
        <w:rPr>
          <w:rFonts w:ascii="Segoe UI" w:hAnsi="Segoe UI" w:cs="Segoe UI"/>
          <w:noProof/>
          <w:sz w:val="20"/>
          <w:szCs w:val="20"/>
        </w:rPr>
        <w:t>50% more performance than Surface Book 2 and up to 17.5 hours of battery life</w:t>
      </w:r>
      <w:r w:rsidR="009842E5">
        <w:rPr>
          <w:rFonts w:ascii="Segoe UI" w:hAnsi="Segoe UI" w:cs="Segoe UI"/>
          <w:noProof/>
          <w:sz w:val="20"/>
          <w:szCs w:val="20"/>
        </w:rPr>
        <w:t>, making it the</w:t>
      </w:r>
      <w:r w:rsidR="003F3BFF">
        <w:rPr>
          <w:rFonts w:ascii="Segoe UI" w:hAnsi="Segoe UI" w:cs="Segoe UI"/>
          <w:noProof/>
          <w:sz w:val="20"/>
          <w:szCs w:val="20"/>
        </w:rPr>
        <w:t xml:space="preserve"> </w:t>
      </w:r>
      <w:r w:rsidR="009842E5">
        <w:rPr>
          <w:rFonts w:ascii="Segoe UI" w:hAnsi="Segoe UI" w:cs="Segoe UI"/>
          <w:noProof/>
          <w:sz w:val="20"/>
          <w:szCs w:val="20"/>
        </w:rPr>
        <w:t>most powerful Surface laptop yet.</w:t>
      </w:r>
      <w:r w:rsidR="00CF506D" w:rsidRPr="00CF506D">
        <w:rPr>
          <w:rFonts w:ascii="Segoe UI" w:hAnsi="Segoe UI" w:cs="Segoe UI"/>
          <w:noProof/>
          <w:sz w:val="20"/>
          <w:szCs w:val="20"/>
        </w:rPr>
        <w:t xml:space="preserve"> </w:t>
      </w:r>
      <w:r w:rsidR="00FE6AA0">
        <w:rPr>
          <w:rFonts w:ascii="Segoe UI" w:hAnsi="Segoe UI" w:cs="Segoe UI"/>
          <w:noProof/>
          <w:sz w:val="20"/>
          <w:szCs w:val="20"/>
        </w:rPr>
        <w:t>Now featuring up to</w:t>
      </w:r>
      <w:r w:rsidR="00CF506D" w:rsidRPr="00CF506D">
        <w:rPr>
          <w:rFonts w:ascii="Segoe UI" w:hAnsi="Segoe UI" w:cs="Segoe UI"/>
          <w:noProof/>
          <w:sz w:val="20"/>
          <w:szCs w:val="20"/>
        </w:rPr>
        <w:t xml:space="preserve"> 32GB of RAM and the fastest SSD we have ever shipped</w:t>
      </w:r>
      <w:r w:rsidR="00FE6AA0">
        <w:rPr>
          <w:rFonts w:ascii="Segoe UI" w:hAnsi="Segoe UI" w:cs="Segoe UI"/>
          <w:noProof/>
          <w:sz w:val="20"/>
          <w:szCs w:val="20"/>
        </w:rPr>
        <w:t>,</w:t>
      </w:r>
      <w:r w:rsidR="00CF506D">
        <w:rPr>
          <w:rFonts w:ascii="Segoe UI" w:hAnsi="Segoe UI" w:cs="Segoe UI"/>
          <w:noProof/>
          <w:sz w:val="20"/>
          <w:szCs w:val="20"/>
        </w:rPr>
        <w:t xml:space="preserve"> </w:t>
      </w:r>
      <w:r w:rsidR="001A7C8C" w:rsidRPr="00430822">
        <w:rPr>
          <w:rFonts w:ascii="Segoe UI" w:hAnsi="Segoe UI" w:cs="Segoe UI"/>
          <w:noProof/>
          <w:sz w:val="20"/>
          <w:szCs w:val="20"/>
        </w:rPr>
        <w:t>Surface Book 3 is a portable powerhouse that provides the performance you need to tackle any task, with enough battery life to last all day.</w:t>
      </w:r>
    </w:p>
    <w:p w14:paraId="591B98B4" w14:textId="2E9E4B85" w:rsidR="006E0E7B" w:rsidRPr="00714EED" w:rsidRDefault="006E0E7B" w:rsidP="00430822">
      <w:pPr>
        <w:spacing w:after="0" w:line="240" w:lineRule="auto"/>
        <w:contextualSpacing/>
        <w:rPr>
          <w:rFonts w:ascii="Segoe UI" w:hAnsi="Segoe UI" w:cs="Segoe UI"/>
          <w:b/>
          <w:bCs/>
          <w:noProof/>
          <w:sz w:val="20"/>
          <w:szCs w:val="20"/>
        </w:rPr>
      </w:pPr>
    </w:p>
    <w:p w14:paraId="12BE1127" w14:textId="77777777" w:rsidR="006E0E7B" w:rsidRPr="00936C72" w:rsidRDefault="006E0E7B" w:rsidP="00430822">
      <w:pPr>
        <w:keepNext/>
        <w:keepLines/>
        <w:spacing w:after="0" w:line="240" w:lineRule="auto"/>
        <w:contextualSpacing/>
        <w:outlineLvl w:val="0"/>
        <w:rPr>
          <w:rFonts w:ascii="Segoe UI Light" w:eastAsia="Times New Roman" w:hAnsi="Segoe UI Light" w:cs="Segoe UI Light"/>
          <w:sz w:val="36"/>
        </w:rPr>
      </w:pPr>
      <w:r w:rsidRPr="00936C72">
        <w:rPr>
          <w:rFonts w:ascii="Segoe UI Light" w:eastAsia="Times New Roman" w:hAnsi="Segoe UI Light" w:cs="Segoe UI Light"/>
          <w:sz w:val="36"/>
        </w:rPr>
        <w:t>Top Features and Benefits</w:t>
      </w:r>
    </w:p>
    <w:p w14:paraId="6B159A8F" w14:textId="012F1DA4" w:rsidR="006E0E7B" w:rsidRPr="00AA1457" w:rsidRDefault="00AD79C7" w:rsidP="004C10B1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noProof/>
          <w:sz w:val="20"/>
          <w:szCs w:val="20"/>
        </w:rPr>
      </w:pPr>
      <w:r w:rsidRPr="008158A9">
        <w:rPr>
          <w:rFonts w:ascii="Segoe UI" w:hAnsi="Segoe UI" w:cs="Segoe UI"/>
          <w:b/>
          <w:bCs/>
          <w:sz w:val="20"/>
          <w:szCs w:val="20"/>
        </w:rPr>
        <w:t xml:space="preserve">Powerhouse </w:t>
      </w:r>
      <w:r w:rsidR="0056103E">
        <w:rPr>
          <w:rFonts w:ascii="Segoe UI" w:hAnsi="Segoe UI" w:cs="Segoe UI"/>
          <w:b/>
          <w:bCs/>
          <w:sz w:val="20"/>
          <w:szCs w:val="20"/>
        </w:rPr>
        <w:t>P</w:t>
      </w:r>
      <w:r w:rsidRPr="008158A9">
        <w:rPr>
          <w:rFonts w:ascii="Segoe UI" w:hAnsi="Segoe UI" w:cs="Segoe UI"/>
          <w:b/>
          <w:bCs/>
          <w:sz w:val="20"/>
          <w:szCs w:val="20"/>
        </w:rPr>
        <w:t>erformance</w:t>
      </w:r>
      <w:r w:rsidR="006E0E7B" w:rsidRPr="008158A9">
        <w:rPr>
          <w:rFonts w:ascii="Segoe UI" w:hAnsi="Segoe UI" w:cs="Segoe UI"/>
          <w:b/>
          <w:bCs/>
          <w:sz w:val="20"/>
          <w:szCs w:val="20"/>
        </w:rPr>
        <w:t>.</w:t>
      </w:r>
      <w:r w:rsidR="00953D1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53D1A" w:rsidRPr="00AA1457">
        <w:rPr>
          <w:rFonts w:ascii="Segoe UI" w:hAnsi="Segoe UI" w:cs="Segoe UI"/>
          <w:noProof/>
          <w:sz w:val="20"/>
          <w:szCs w:val="20"/>
        </w:rPr>
        <w:t xml:space="preserve">Surface </w:t>
      </w:r>
      <w:r w:rsidR="00A81952" w:rsidRPr="00AA1457">
        <w:rPr>
          <w:rFonts w:ascii="Segoe UI" w:hAnsi="Segoe UI" w:cs="Segoe UI"/>
          <w:noProof/>
          <w:sz w:val="20"/>
          <w:szCs w:val="20"/>
        </w:rPr>
        <w:t>Book 3</w:t>
      </w:r>
      <w:r w:rsidR="00953D1A" w:rsidRPr="00AA1457">
        <w:rPr>
          <w:rFonts w:ascii="Segoe UI" w:hAnsi="Segoe UI" w:cs="Segoe UI"/>
          <w:noProof/>
          <w:sz w:val="20"/>
          <w:szCs w:val="20"/>
        </w:rPr>
        <w:t xml:space="preserve"> is our most powerful laptop ever, providing up to 50% more performance </w:t>
      </w:r>
      <w:r w:rsidR="3D4C47C8" w:rsidRPr="00AA1457">
        <w:rPr>
          <w:rFonts w:ascii="Segoe UI" w:hAnsi="Segoe UI" w:cs="Segoe UI"/>
          <w:noProof/>
          <w:sz w:val="20"/>
          <w:szCs w:val="20"/>
        </w:rPr>
        <w:t>in the 1</w:t>
      </w:r>
      <w:r w:rsidR="00EC7F10" w:rsidRPr="00AA1457">
        <w:rPr>
          <w:rFonts w:ascii="Segoe UI" w:hAnsi="Segoe UI" w:cs="Segoe UI"/>
          <w:noProof/>
          <w:sz w:val="20"/>
          <w:szCs w:val="20"/>
        </w:rPr>
        <w:t>5</w:t>
      </w:r>
      <w:r w:rsidR="3D4C47C8" w:rsidRPr="00AA1457">
        <w:rPr>
          <w:rFonts w:ascii="Segoe UI" w:hAnsi="Segoe UI" w:cs="Segoe UI"/>
          <w:noProof/>
          <w:sz w:val="20"/>
          <w:szCs w:val="20"/>
        </w:rPr>
        <w:t xml:space="preserve">” model </w:t>
      </w:r>
      <w:r w:rsidR="00953D1A" w:rsidRPr="00AA1457">
        <w:rPr>
          <w:rFonts w:ascii="Segoe UI" w:hAnsi="Segoe UI" w:cs="Segoe UI"/>
          <w:noProof/>
          <w:sz w:val="20"/>
          <w:szCs w:val="20"/>
        </w:rPr>
        <w:t>than Surface Book 2</w:t>
      </w:r>
      <w:r w:rsidR="004733AB" w:rsidRPr="00AA1457">
        <w:rPr>
          <w:rFonts w:ascii="Segoe UI" w:hAnsi="Segoe UI" w:cs="Segoe UI"/>
          <w:noProof/>
          <w:sz w:val="20"/>
          <w:szCs w:val="20"/>
        </w:rPr>
        <w:t xml:space="preserve"> and</w:t>
      </w:r>
      <w:r w:rsidR="001F2C4B" w:rsidRPr="00AA1457">
        <w:rPr>
          <w:rFonts w:ascii="Segoe UI" w:hAnsi="Segoe UI" w:cs="Segoe UI"/>
          <w:noProof/>
          <w:sz w:val="20"/>
          <w:szCs w:val="20"/>
        </w:rPr>
        <w:t xml:space="preserve"> the longest battery life of any Surface</w:t>
      </w:r>
      <w:r w:rsidR="00F73173" w:rsidRPr="00AA1457">
        <w:rPr>
          <w:rFonts w:ascii="Segoe UI" w:hAnsi="Segoe UI" w:cs="Segoe UI"/>
          <w:noProof/>
          <w:sz w:val="20"/>
          <w:szCs w:val="20"/>
        </w:rPr>
        <w:t xml:space="preserve">. </w:t>
      </w:r>
      <w:r w:rsidR="00A276F2" w:rsidRPr="00AA1457">
        <w:rPr>
          <w:rFonts w:ascii="Segoe UI" w:hAnsi="Segoe UI" w:cs="Segoe UI"/>
          <w:noProof/>
          <w:sz w:val="20"/>
          <w:szCs w:val="20"/>
        </w:rPr>
        <w:t>Get</w:t>
      </w:r>
      <w:r w:rsidR="00213D90" w:rsidRPr="00AA1457">
        <w:rPr>
          <w:rFonts w:ascii="Segoe UI" w:hAnsi="Segoe UI" w:cs="Segoe UI"/>
          <w:noProof/>
          <w:sz w:val="20"/>
          <w:szCs w:val="20"/>
        </w:rPr>
        <w:t xml:space="preserve"> up to </w:t>
      </w:r>
      <w:r w:rsidR="007154DF" w:rsidRPr="00AA1457">
        <w:rPr>
          <w:rFonts w:ascii="Segoe UI" w:hAnsi="Segoe UI" w:cs="Segoe UI"/>
          <w:noProof/>
          <w:sz w:val="20"/>
          <w:szCs w:val="20"/>
        </w:rPr>
        <w:t>17.5</w:t>
      </w:r>
      <w:r w:rsidR="00A276F2" w:rsidRPr="00AA1457">
        <w:rPr>
          <w:rFonts w:ascii="Segoe UI" w:hAnsi="Segoe UI" w:cs="Segoe UI"/>
          <w:noProof/>
          <w:sz w:val="20"/>
          <w:szCs w:val="20"/>
        </w:rPr>
        <w:t xml:space="preserve"> </w:t>
      </w:r>
      <w:r w:rsidR="001F2C4B" w:rsidRPr="00AA1457">
        <w:rPr>
          <w:rFonts w:ascii="Segoe UI" w:hAnsi="Segoe UI" w:cs="Segoe UI"/>
          <w:noProof/>
          <w:sz w:val="20"/>
          <w:szCs w:val="20"/>
        </w:rPr>
        <w:t>hours</w:t>
      </w:r>
      <w:r w:rsidR="00EC7F10" w:rsidRPr="00AA1457">
        <w:rPr>
          <w:rStyle w:val="EndnoteReference"/>
          <w:rFonts w:ascii="Segoe UI" w:hAnsi="Segoe UI" w:cs="Segoe UI"/>
          <w:noProof/>
          <w:sz w:val="20"/>
          <w:szCs w:val="20"/>
        </w:rPr>
        <w:endnoteReference w:id="2"/>
      </w:r>
      <w:r w:rsidR="00EC7F10" w:rsidRPr="00AA1457">
        <w:rPr>
          <w:rFonts w:ascii="Segoe UI" w:hAnsi="Segoe UI" w:cs="Segoe UI"/>
          <w:noProof/>
          <w:sz w:val="20"/>
          <w:szCs w:val="20"/>
        </w:rPr>
        <w:t xml:space="preserve"> </w:t>
      </w:r>
      <w:r w:rsidR="001F2C4B" w:rsidRPr="00AA1457">
        <w:rPr>
          <w:rFonts w:ascii="Segoe UI" w:hAnsi="Segoe UI" w:cs="Segoe UI"/>
          <w:noProof/>
          <w:sz w:val="20"/>
          <w:szCs w:val="20"/>
        </w:rPr>
        <w:t>battery life</w:t>
      </w:r>
      <w:r w:rsidR="5BE547A1" w:rsidRPr="00AA1457">
        <w:rPr>
          <w:rFonts w:ascii="Segoe UI" w:hAnsi="Segoe UI" w:cs="Segoe UI"/>
          <w:noProof/>
          <w:sz w:val="20"/>
          <w:szCs w:val="20"/>
        </w:rPr>
        <w:t xml:space="preserve"> </w:t>
      </w:r>
      <w:r w:rsidR="00EC7F10" w:rsidRPr="00AA1457">
        <w:rPr>
          <w:rFonts w:ascii="Segoe UI" w:hAnsi="Segoe UI" w:cs="Segoe UI"/>
          <w:noProof/>
          <w:sz w:val="20"/>
          <w:szCs w:val="20"/>
        </w:rPr>
        <w:t>with the Surface Book 3</w:t>
      </w:r>
      <w:r w:rsidR="5BE547A1" w:rsidRPr="00AA1457">
        <w:rPr>
          <w:rFonts w:ascii="Segoe UI" w:hAnsi="Segoe UI" w:cs="Segoe UI"/>
          <w:noProof/>
          <w:sz w:val="20"/>
          <w:szCs w:val="20"/>
        </w:rPr>
        <w:t xml:space="preserve"> 15”</w:t>
      </w:r>
      <w:r w:rsidR="00A276F2" w:rsidRPr="00AA1457">
        <w:rPr>
          <w:rFonts w:ascii="Segoe UI" w:hAnsi="Segoe UI" w:cs="Segoe UI"/>
          <w:noProof/>
          <w:sz w:val="20"/>
          <w:szCs w:val="20"/>
        </w:rPr>
        <w:t>,</w:t>
      </w:r>
      <w:r w:rsidR="001F2C4B" w:rsidRPr="00AA1457">
        <w:rPr>
          <w:rFonts w:ascii="Segoe UI" w:hAnsi="Segoe UI" w:cs="Segoe UI"/>
          <w:noProof/>
          <w:sz w:val="20"/>
          <w:szCs w:val="20"/>
        </w:rPr>
        <w:t xml:space="preserve"> and get back to work when you’re ready with improved standby that extends battery life when you’re away.​</w:t>
      </w:r>
      <w:r w:rsidR="00A276F2" w:rsidRPr="00AA1457">
        <w:rPr>
          <w:rFonts w:ascii="Segoe UI" w:hAnsi="Segoe UI" w:cs="Segoe UI"/>
          <w:noProof/>
          <w:sz w:val="20"/>
          <w:szCs w:val="20"/>
        </w:rPr>
        <w:t xml:space="preserve"> </w:t>
      </w:r>
      <w:r w:rsidR="006E0E7B" w:rsidRPr="00AA1457">
        <w:rPr>
          <w:rFonts w:ascii="Segoe UI" w:hAnsi="Segoe UI" w:cs="Segoe UI"/>
          <w:sz w:val="20"/>
          <w:szCs w:val="20"/>
        </w:rPr>
        <w:t xml:space="preserve">Breeze through any task with lightning-fast storage and the latest dual or quad-core Intel® Core™ i5 and i7 processors, and experience the </w:t>
      </w:r>
      <w:r w:rsidR="007C0770" w:rsidRPr="00AA1457">
        <w:rPr>
          <w:rFonts w:ascii="Segoe UI" w:hAnsi="Segoe UI" w:cs="Segoe UI"/>
          <w:sz w:val="20"/>
          <w:szCs w:val="20"/>
        </w:rPr>
        <w:t>fastest</w:t>
      </w:r>
      <w:r w:rsidR="006E0E7B" w:rsidRPr="00AA1457">
        <w:rPr>
          <w:rFonts w:ascii="Segoe UI" w:hAnsi="Segoe UI" w:cs="Segoe UI"/>
          <w:sz w:val="20"/>
          <w:szCs w:val="20"/>
        </w:rPr>
        <w:t xml:space="preserve"> graphics </w:t>
      </w:r>
      <w:r w:rsidR="007C0770" w:rsidRPr="00AA1457">
        <w:rPr>
          <w:rFonts w:ascii="Segoe UI" w:hAnsi="Segoe UI" w:cs="Segoe UI"/>
          <w:sz w:val="20"/>
          <w:szCs w:val="20"/>
        </w:rPr>
        <w:t>on any Surface laptop</w:t>
      </w:r>
      <w:r w:rsidR="006E0E7B" w:rsidRPr="00AA145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with </w:t>
      </w:r>
      <w:r w:rsidR="004C10B1" w:rsidRPr="00AA145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 </w:t>
      </w:r>
      <w:r w:rsidR="00C45649" w:rsidRPr="00AA1457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choice of NVIDIA discrete GPU and now comes with up to 32GB of RAM and the fastest SSD we have ever shipped.</w:t>
      </w:r>
      <w:r w:rsidR="00430822" w:rsidRPr="00AA1457">
        <w:rPr>
          <w:rFonts w:ascii="Segoe UI" w:hAnsi="Segoe UI" w:cs="Segoe UI"/>
          <w:sz w:val="20"/>
          <w:szCs w:val="20"/>
        </w:rPr>
        <w:t xml:space="preserve"> </w:t>
      </w:r>
      <w:r w:rsidR="004B7909" w:rsidRPr="00AA1457">
        <w:rPr>
          <w:rFonts w:ascii="Segoe UI" w:hAnsi="Segoe UI" w:cs="Segoe UI"/>
          <w:sz w:val="20"/>
          <w:szCs w:val="20"/>
        </w:rPr>
        <w:t>Enter a new world of immersive sound anywhere with Dolby Atmos®.</w:t>
      </w:r>
      <w:r w:rsidR="004B7909" w:rsidRPr="00AA145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097DCC" w:rsidRPr="00AA1457">
        <w:rPr>
          <w:rFonts w:ascii="Segoe UI" w:hAnsi="Segoe UI" w:cs="Segoe UI"/>
          <w:sz w:val="20"/>
          <w:szCs w:val="20"/>
        </w:rPr>
        <w:t>Speed through intensive, professional desktop software like SOLIDWORKS, Autodesk Revit, Visual Studio, Adobe Premiere Pro, Adobe Photoshop®, Adobe Illustrator, Adobe Creative Cloud®*</w:t>
      </w:r>
      <w:r w:rsidR="00C45649" w:rsidRPr="00AA1457">
        <w:rPr>
          <w:rFonts w:ascii="Segoe UI" w:hAnsi="Segoe UI" w:cs="Segoe UI"/>
          <w:sz w:val="20"/>
          <w:szCs w:val="20"/>
        </w:rPr>
        <w:t>.</w:t>
      </w:r>
    </w:p>
    <w:p w14:paraId="320403D8" w14:textId="77777777" w:rsidR="004C10B1" w:rsidRPr="00AA1457" w:rsidRDefault="004C10B1" w:rsidP="00430822">
      <w:pPr>
        <w:spacing w:after="0" w:line="240" w:lineRule="auto"/>
        <w:ind w:left="720"/>
        <w:contextualSpacing/>
        <w:rPr>
          <w:rFonts w:ascii="Segoe UI" w:hAnsi="Segoe UI" w:cs="Segoe UI"/>
          <w:noProof/>
          <w:sz w:val="20"/>
          <w:szCs w:val="20"/>
        </w:rPr>
      </w:pPr>
    </w:p>
    <w:p w14:paraId="7C82AD17" w14:textId="5D28A732" w:rsidR="006E0E7B" w:rsidRPr="00AA1457" w:rsidRDefault="00B13962" w:rsidP="35F936A9">
      <w:pPr>
        <w:numPr>
          <w:ilvl w:val="0"/>
          <w:numId w:val="1"/>
        </w:num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AA1457">
        <w:rPr>
          <w:rFonts w:ascii="Segoe UI" w:hAnsi="Segoe UI" w:cs="Segoe UI"/>
          <w:b/>
          <w:bCs/>
          <w:sz w:val="20"/>
          <w:szCs w:val="20"/>
        </w:rPr>
        <w:t>Unparalleled</w:t>
      </w:r>
      <w:r w:rsidR="002F3F4E" w:rsidRPr="00AA145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56103E" w:rsidRPr="00AA1457">
        <w:rPr>
          <w:rFonts w:ascii="Segoe UI" w:hAnsi="Segoe UI" w:cs="Segoe UI"/>
          <w:b/>
          <w:bCs/>
          <w:sz w:val="20"/>
          <w:szCs w:val="20"/>
        </w:rPr>
        <w:t>V</w:t>
      </w:r>
      <w:r w:rsidR="002F3F4E" w:rsidRPr="00AA1457">
        <w:rPr>
          <w:rFonts w:ascii="Segoe UI" w:hAnsi="Segoe UI" w:cs="Segoe UI"/>
          <w:b/>
          <w:bCs/>
          <w:sz w:val="20"/>
          <w:szCs w:val="20"/>
        </w:rPr>
        <w:t>ersatility</w:t>
      </w:r>
      <w:r w:rsidR="006E0E7B" w:rsidRPr="00AA1457">
        <w:rPr>
          <w:rFonts w:ascii="Segoe UI" w:hAnsi="Segoe UI" w:cs="Segoe UI"/>
          <w:b/>
          <w:bCs/>
          <w:sz w:val="20"/>
          <w:szCs w:val="20"/>
        </w:rPr>
        <w:t>.</w:t>
      </w:r>
      <w:r w:rsidR="006E0E7B" w:rsidRPr="00AA1457">
        <w:rPr>
          <w:rFonts w:ascii="Segoe UI" w:hAnsi="Segoe UI" w:cs="Segoe UI"/>
          <w:sz w:val="20"/>
          <w:szCs w:val="20"/>
        </w:rPr>
        <w:t xml:space="preserve"> </w:t>
      </w:r>
      <w:r w:rsidR="00A037E6" w:rsidRPr="00AA1457">
        <w:rPr>
          <w:rFonts w:ascii="Segoe UI" w:hAnsi="Segoe UI" w:cs="Segoe UI"/>
          <w:sz w:val="20"/>
          <w:szCs w:val="20"/>
        </w:rPr>
        <w:t xml:space="preserve">Surface </w:t>
      </w:r>
      <w:r w:rsidR="00A81952" w:rsidRPr="00AA1457">
        <w:rPr>
          <w:rFonts w:ascii="Segoe UI" w:hAnsi="Segoe UI" w:cs="Segoe UI"/>
          <w:sz w:val="20"/>
          <w:szCs w:val="20"/>
        </w:rPr>
        <w:t>Book 3</w:t>
      </w:r>
      <w:r w:rsidR="00A037E6" w:rsidRPr="00AA1457">
        <w:rPr>
          <w:rFonts w:ascii="Segoe UI" w:hAnsi="Segoe UI" w:cs="Segoe UI"/>
          <w:sz w:val="20"/>
          <w:szCs w:val="20"/>
        </w:rPr>
        <w:t xml:space="preserve"> is a robust laptop, powerful tablet with detachable touchscreen, and portable studio that adapts to all the ways you work and create best.</w:t>
      </w:r>
      <w:r w:rsidR="000D6F4C" w:rsidRPr="00AA1457">
        <w:rPr>
          <w:rFonts w:ascii="Segoe UI" w:hAnsi="Segoe UI" w:cs="Segoe UI"/>
          <w:sz w:val="20"/>
          <w:szCs w:val="20"/>
        </w:rPr>
        <w:t xml:space="preserve"> </w:t>
      </w:r>
      <w:r w:rsidR="00A037E6" w:rsidRPr="00AA1457">
        <w:rPr>
          <w:rFonts w:ascii="Segoe UI" w:hAnsi="Segoe UI" w:cs="Segoe UI"/>
          <w:sz w:val="20"/>
          <w:szCs w:val="20"/>
        </w:rPr>
        <w:t>Whether compiling code for your latest app, sketching in Affinity,* editing video with Adobe Premiere Pro.* or getting immersed in the latest game</w:t>
      </w:r>
      <w:r w:rsidR="007F168B" w:rsidRPr="00AA1457">
        <w:rPr>
          <w:rFonts w:ascii="Segoe UI" w:hAnsi="Segoe UI" w:cs="Segoe UI"/>
          <w:sz w:val="20"/>
          <w:szCs w:val="20"/>
        </w:rPr>
        <w:t xml:space="preserve"> on Xbox Game Pass</w:t>
      </w:r>
      <w:r w:rsidR="00AD0093" w:rsidRPr="00AA1457">
        <w:rPr>
          <w:rStyle w:val="EndnoteReference"/>
          <w:rFonts w:ascii="Segoe UI" w:hAnsi="Segoe UI" w:cs="Segoe UI"/>
          <w:sz w:val="20"/>
          <w:szCs w:val="20"/>
        </w:rPr>
        <w:endnoteReference w:id="3"/>
      </w:r>
      <w:r w:rsidR="00A037E6" w:rsidRPr="00AA1457">
        <w:rPr>
          <w:rFonts w:ascii="Segoe UI" w:hAnsi="Segoe UI" w:cs="Segoe UI"/>
          <w:sz w:val="20"/>
          <w:szCs w:val="20"/>
        </w:rPr>
        <w:t xml:space="preserve">, </w:t>
      </w:r>
      <w:r w:rsidR="007F168B" w:rsidRPr="00AA1457">
        <w:rPr>
          <w:rFonts w:ascii="Segoe UI" w:hAnsi="Segoe UI" w:cs="Segoe UI"/>
          <w:sz w:val="20"/>
          <w:szCs w:val="20"/>
        </w:rPr>
        <w:t>you’re able to</w:t>
      </w:r>
      <w:r w:rsidR="00A037E6" w:rsidRPr="00AA1457">
        <w:rPr>
          <w:rFonts w:ascii="Segoe UI" w:hAnsi="Segoe UI" w:cs="Segoe UI"/>
          <w:sz w:val="20"/>
          <w:szCs w:val="20"/>
        </w:rPr>
        <w:t xml:space="preserve"> set the perfect angle for you.</w:t>
      </w:r>
      <w:r w:rsidR="006919D2" w:rsidRPr="00AA1457">
        <w:rPr>
          <w:rFonts w:ascii="Segoe UI" w:hAnsi="Segoe UI" w:cs="Segoe UI"/>
          <w:sz w:val="20"/>
          <w:szCs w:val="20"/>
        </w:rPr>
        <w:t xml:space="preserve"> </w:t>
      </w:r>
      <w:r w:rsidR="00387B2C" w:rsidRPr="00AA1457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For people who love to game, Surface Book 3 15” has an NVDIA GeForce GPU with enough power to play the top Xbox Game Pass for PC titles at 1080p in a smooth 60 frames per second. </w:t>
      </w:r>
      <w:r w:rsidR="006919D2" w:rsidRPr="00AA1457">
        <w:rPr>
          <w:rFonts w:ascii="Segoe UI" w:hAnsi="Segoe UI" w:cs="Segoe UI"/>
          <w:sz w:val="20"/>
          <w:szCs w:val="20"/>
        </w:rPr>
        <w:t xml:space="preserve">Get productive with a robust laptop featuring full keyboard and large, responsive trackpad, while navigating naturally on the touchscreen. </w:t>
      </w:r>
      <w:r w:rsidR="00791CC3" w:rsidRPr="00AA1457">
        <w:rPr>
          <w:rFonts w:ascii="Segoe UI" w:hAnsi="Segoe UI" w:cs="Segoe UI"/>
          <w:sz w:val="20"/>
          <w:szCs w:val="20"/>
        </w:rPr>
        <w:t xml:space="preserve">Draw, write and sketch with precision using Surface Pen* with Surface Dial* and high-end graphics, at the perfect angle for you. </w:t>
      </w:r>
      <w:r w:rsidR="007F168B" w:rsidRPr="00AA1457">
        <w:rPr>
          <w:rFonts w:ascii="Segoe UI" w:hAnsi="Segoe UI" w:cs="Segoe UI"/>
          <w:sz w:val="20"/>
          <w:szCs w:val="20"/>
        </w:rPr>
        <w:t xml:space="preserve">Surface </w:t>
      </w:r>
      <w:r w:rsidR="00A81952" w:rsidRPr="00AA1457">
        <w:rPr>
          <w:rFonts w:ascii="Segoe UI" w:hAnsi="Segoe UI" w:cs="Segoe UI"/>
          <w:sz w:val="20"/>
          <w:szCs w:val="20"/>
        </w:rPr>
        <w:t>Book 3</w:t>
      </w:r>
      <w:r w:rsidR="00732D22" w:rsidRPr="00AA1457">
        <w:rPr>
          <w:rFonts w:ascii="Segoe UI" w:hAnsi="Segoe UI" w:cs="Segoe UI"/>
          <w:sz w:val="20"/>
          <w:szCs w:val="20"/>
        </w:rPr>
        <w:t xml:space="preserve"> </w:t>
      </w:r>
      <w:r w:rsidR="00A037E6" w:rsidRPr="00AA1457">
        <w:rPr>
          <w:rFonts w:ascii="Segoe UI" w:hAnsi="Segoe UI" w:cs="Segoe UI"/>
          <w:sz w:val="20"/>
          <w:szCs w:val="20"/>
        </w:rPr>
        <w:t>can also connect to your devices: hook up to USB-C™ and USB-A ports, as well as your full-size SD card.</w:t>
      </w:r>
    </w:p>
    <w:p w14:paraId="46B862F2" w14:textId="77777777" w:rsidR="004C10B1" w:rsidRPr="00AA1457" w:rsidRDefault="004C10B1" w:rsidP="00430822">
      <w:pPr>
        <w:spacing w:after="0" w:line="240" w:lineRule="auto"/>
        <w:ind w:left="720"/>
        <w:contextualSpacing/>
        <w:rPr>
          <w:rFonts w:ascii="Segoe UI" w:hAnsi="Segoe UI" w:cs="Segoe UI"/>
          <w:bCs/>
          <w:sz w:val="20"/>
          <w:szCs w:val="20"/>
        </w:rPr>
      </w:pPr>
    </w:p>
    <w:p w14:paraId="2CD6C740" w14:textId="500CD88B" w:rsidR="006E0E7B" w:rsidRPr="00D7704E" w:rsidRDefault="0056103E" w:rsidP="0043082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AA1457">
        <w:rPr>
          <w:rFonts w:ascii="Segoe UI" w:hAnsi="Segoe UI" w:cs="Segoe UI"/>
          <w:b/>
          <w:bCs/>
          <w:sz w:val="20"/>
          <w:szCs w:val="20"/>
        </w:rPr>
        <w:t>Innovation in Every Detail</w:t>
      </w:r>
      <w:r w:rsidR="006E0E7B" w:rsidRPr="00AA1457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="008349F0" w:rsidRPr="00AA1457">
        <w:rPr>
          <w:rFonts w:ascii="Segoe UI" w:hAnsi="Segoe UI" w:cs="Segoe UI"/>
          <w:sz w:val="20"/>
          <w:szCs w:val="20"/>
        </w:rPr>
        <w:t xml:space="preserve">Surface </w:t>
      </w:r>
      <w:r w:rsidR="00A81952" w:rsidRPr="00AA1457">
        <w:rPr>
          <w:rFonts w:ascii="Segoe UI" w:hAnsi="Segoe UI" w:cs="Segoe UI"/>
          <w:sz w:val="20"/>
          <w:szCs w:val="20"/>
        </w:rPr>
        <w:t>Book 3</w:t>
      </w:r>
      <w:r w:rsidR="008349F0" w:rsidRPr="00AA1457">
        <w:rPr>
          <w:rFonts w:ascii="Segoe UI" w:hAnsi="Segoe UI" w:cs="Segoe UI"/>
          <w:sz w:val="20"/>
          <w:szCs w:val="20"/>
        </w:rPr>
        <w:t xml:space="preserve"> </w:t>
      </w:r>
      <w:r w:rsidR="00075F18" w:rsidRPr="00AA1457">
        <w:rPr>
          <w:rFonts w:ascii="Segoe UI" w:hAnsi="Segoe UI" w:cs="Segoe UI"/>
          <w:sz w:val="20"/>
          <w:szCs w:val="20"/>
        </w:rPr>
        <w:t xml:space="preserve">balances performance with premium, lightweight materials for unprecedented power in a laptop its size. </w:t>
      </w:r>
      <w:r w:rsidR="00387B2C" w:rsidRPr="00AA1457">
        <w:rPr>
          <w:rFonts w:ascii="Segoe UI" w:hAnsi="Segoe UI" w:cs="Segoe UI"/>
          <w:sz w:val="20"/>
          <w:szCs w:val="20"/>
        </w:rPr>
        <w:t>The</w:t>
      </w:r>
      <w:r w:rsidR="008349F0" w:rsidRPr="00AA1457">
        <w:rPr>
          <w:rFonts w:ascii="Segoe UI" w:hAnsi="Segoe UI" w:cs="Segoe UI"/>
          <w:sz w:val="20"/>
          <w:szCs w:val="20"/>
        </w:rPr>
        <w:t xml:space="preserve"> vibrant, PixelSense™ touchscreen display</w:t>
      </w:r>
      <w:r w:rsidR="00075F18" w:rsidRPr="00AA1457">
        <w:rPr>
          <w:rFonts w:ascii="Segoe UI" w:hAnsi="Segoe UI" w:cs="Segoe UI"/>
          <w:sz w:val="20"/>
          <w:szCs w:val="20"/>
        </w:rPr>
        <w:t xml:space="preserve"> in 13” and 15” sizes</w:t>
      </w:r>
      <w:r w:rsidR="008349F0" w:rsidRPr="00AA1457">
        <w:rPr>
          <w:rFonts w:ascii="Segoe UI" w:hAnsi="Segoe UI" w:cs="Segoe UI"/>
          <w:sz w:val="20"/>
          <w:szCs w:val="20"/>
        </w:rPr>
        <w:t xml:space="preserve"> </w:t>
      </w:r>
      <w:r w:rsidR="0049326A" w:rsidRPr="00AA1457">
        <w:rPr>
          <w:rFonts w:ascii="Segoe UI" w:hAnsi="Segoe UI" w:cs="Segoe UI"/>
          <w:sz w:val="20"/>
          <w:szCs w:val="20"/>
        </w:rPr>
        <w:t>breat</w:t>
      </w:r>
      <w:r w:rsidR="008F4A01" w:rsidRPr="00AA1457">
        <w:rPr>
          <w:rFonts w:ascii="Segoe UI" w:hAnsi="Segoe UI" w:cs="Segoe UI"/>
          <w:sz w:val="20"/>
          <w:szCs w:val="20"/>
        </w:rPr>
        <w:t>he</w:t>
      </w:r>
      <w:r w:rsidR="007F168B" w:rsidRPr="00AA1457">
        <w:rPr>
          <w:rFonts w:ascii="Segoe UI" w:hAnsi="Segoe UI" w:cs="Segoe UI"/>
          <w:sz w:val="20"/>
          <w:szCs w:val="20"/>
        </w:rPr>
        <w:t>s</w:t>
      </w:r>
      <w:r w:rsidR="008F4A01" w:rsidRPr="00AA1457">
        <w:rPr>
          <w:rFonts w:ascii="Segoe UI" w:hAnsi="Segoe UI" w:cs="Segoe UI"/>
          <w:sz w:val="20"/>
          <w:szCs w:val="20"/>
        </w:rPr>
        <w:t xml:space="preserve"> new life into your creations</w:t>
      </w:r>
      <w:r w:rsidR="007F168B" w:rsidRPr="00AA1457">
        <w:rPr>
          <w:rFonts w:ascii="Segoe UI" w:hAnsi="Segoe UI" w:cs="Segoe UI"/>
          <w:sz w:val="20"/>
          <w:szCs w:val="20"/>
        </w:rPr>
        <w:t>.</w:t>
      </w:r>
      <w:r w:rsidR="00D7704E" w:rsidRPr="00AA1457">
        <w:rPr>
          <w:rFonts w:ascii="Segoe UI" w:hAnsi="Segoe UI" w:cs="Segoe UI"/>
          <w:sz w:val="20"/>
          <w:szCs w:val="20"/>
        </w:rPr>
        <w:t xml:space="preserve"> </w:t>
      </w:r>
      <w:r w:rsidR="00EB748A" w:rsidRPr="00AA1457">
        <w:rPr>
          <w:rFonts w:ascii="Segoe UI" w:hAnsi="Segoe UI" w:cs="Segoe UI"/>
          <w:sz w:val="20"/>
          <w:szCs w:val="20"/>
        </w:rPr>
        <w:t>Be heard loud and clear,</w:t>
      </w:r>
      <w:r w:rsidR="00EB748A" w:rsidRPr="00AA145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B748A" w:rsidRPr="00AA1457">
        <w:rPr>
          <w:rFonts w:ascii="Segoe UI" w:hAnsi="Segoe UI" w:cs="Segoe UI"/>
          <w:sz w:val="20"/>
          <w:szCs w:val="20"/>
        </w:rPr>
        <w:t xml:space="preserve">whether in Teams </w:t>
      </w:r>
      <w:r w:rsidR="00387B2C" w:rsidRPr="00AA1457">
        <w:rPr>
          <w:rFonts w:ascii="Segoe UI" w:hAnsi="Segoe UI" w:cs="Segoe UI"/>
          <w:sz w:val="20"/>
          <w:szCs w:val="20"/>
        </w:rPr>
        <w:t xml:space="preserve">video </w:t>
      </w:r>
      <w:r w:rsidR="00EB748A" w:rsidRPr="00AA1457">
        <w:rPr>
          <w:rFonts w:ascii="Segoe UI" w:hAnsi="Segoe UI" w:cs="Segoe UI"/>
          <w:sz w:val="20"/>
          <w:szCs w:val="20"/>
        </w:rPr>
        <w:t>calls or using voice dictation in Microsoft 365 app</w:t>
      </w:r>
      <w:r w:rsidR="00AD0093" w:rsidRPr="00AA1457">
        <w:rPr>
          <w:rFonts w:ascii="Segoe UI" w:hAnsi="Segoe UI" w:cs="Segoe UI"/>
          <w:sz w:val="20"/>
          <w:szCs w:val="20"/>
        </w:rPr>
        <w:t>s*</w:t>
      </w:r>
      <w:r w:rsidR="00EB748A" w:rsidRPr="00AA1457">
        <w:rPr>
          <w:rFonts w:ascii="Segoe UI" w:hAnsi="Segoe UI" w:cs="Segoe UI"/>
          <w:sz w:val="20"/>
          <w:szCs w:val="20"/>
        </w:rPr>
        <w:t xml:space="preserve"> with enhanced dual far-field Studio Mics and immersive Dolby Atmos® sound</w:t>
      </w:r>
      <w:r w:rsidR="00460203" w:rsidRPr="00AA1457">
        <w:rPr>
          <w:rFonts w:ascii="Segoe UI" w:hAnsi="Segoe UI" w:cs="Segoe UI"/>
          <w:sz w:val="20"/>
          <w:szCs w:val="20"/>
        </w:rPr>
        <w:t xml:space="preserve">. </w:t>
      </w:r>
      <w:r w:rsidR="008B2C79" w:rsidRPr="00AA1457">
        <w:rPr>
          <w:rFonts w:ascii="Segoe UI" w:hAnsi="Segoe UI" w:cs="Segoe UI"/>
          <w:sz w:val="20"/>
          <w:szCs w:val="20"/>
        </w:rPr>
        <w:t>Record and edit standout videos using the front-facing camera with 1080p HD and choice of graphics cards</w:t>
      </w:r>
      <w:r w:rsidR="008B2C79" w:rsidRPr="00AA1457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="00AC3CE0" w:rsidRPr="00AA1457">
        <w:rPr>
          <w:rFonts w:ascii="Segoe UI" w:hAnsi="Segoe UI" w:cs="Segoe UI"/>
          <w:sz w:val="20"/>
          <w:szCs w:val="20"/>
        </w:rPr>
        <w:t>Click and gesture at the</w:t>
      </w:r>
      <w:r w:rsidR="00AC3CE0" w:rsidRPr="35F936A9">
        <w:rPr>
          <w:rFonts w:ascii="Segoe UI" w:hAnsi="Segoe UI" w:cs="Segoe UI"/>
          <w:sz w:val="20"/>
          <w:szCs w:val="20"/>
        </w:rPr>
        <w:t xml:space="preserve"> speed of thought</w:t>
      </w:r>
      <w:r w:rsidR="00AC3CE0" w:rsidRPr="35F936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C3CE0" w:rsidRPr="35F936A9">
        <w:rPr>
          <w:rFonts w:ascii="Segoe UI" w:hAnsi="Segoe UI" w:cs="Segoe UI"/>
          <w:sz w:val="20"/>
          <w:szCs w:val="20"/>
        </w:rPr>
        <w:t xml:space="preserve">on </w:t>
      </w:r>
      <w:r w:rsidR="00B5288D" w:rsidRPr="35F936A9">
        <w:rPr>
          <w:rFonts w:ascii="Segoe UI" w:hAnsi="Segoe UI" w:cs="Segoe UI"/>
          <w:sz w:val="20"/>
          <w:szCs w:val="20"/>
        </w:rPr>
        <w:t>Surface Book 3’s</w:t>
      </w:r>
      <w:r w:rsidR="00AC3CE0" w:rsidRPr="35F936A9">
        <w:rPr>
          <w:rFonts w:ascii="Segoe UI" w:hAnsi="Segoe UI" w:cs="Segoe UI"/>
          <w:sz w:val="20"/>
          <w:szCs w:val="20"/>
        </w:rPr>
        <w:t xml:space="preserve"> high-precision, all-glass trackpad</w:t>
      </w:r>
      <w:r w:rsidR="0035357C" w:rsidRPr="35F936A9">
        <w:rPr>
          <w:rFonts w:ascii="Segoe UI" w:hAnsi="Segoe UI" w:cs="Segoe UI"/>
          <w:sz w:val="20"/>
          <w:szCs w:val="20"/>
        </w:rPr>
        <w:t>, while</w:t>
      </w:r>
      <w:r w:rsidR="009B4745" w:rsidRPr="35F936A9">
        <w:rPr>
          <w:rFonts w:ascii="Segoe UI" w:hAnsi="Segoe UI" w:cs="Segoe UI"/>
          <w:sz w:val="20"/>
          <w:szCs w:val="20"/>
        </w:rPr>
        <w:t xml:space="preserve"> t</w:t>
      </w:r>
      <w:r w:rsidR="00460203" w:rsidRPr="35F936A9">
        <w:rPr>
          <w:rFonts w:ascii="Segoe UI" w:hAnsi="Segoe UI" w:cs="Segoe UI"/>
          <w:sz w:val="20"/>
          <w:szCs w:val="20"/>
        </w:rPr>
        <w:t>yp</w:t>
      </w:r>
      <w:r w:rsidR="0035357C" w:rsidRPr="35F936A9">
        <w:rPr>
          <w:rFonts w:ascii="Segoe UI" w:hAnsi="Segoe UI" w:cs="Segoe UI"/>
          <w:sz w:val="20"/>
          <w:szCs w:val="20"/>
        </w:rPr>
        <w:t>ing</w:t>
      </w:r>
      <w:r w:rsidR="00460203" w:rsidRPr="35F936A9">
        <w:rPr>
          <w:rFonts w:ascii="Segoe UI" w:hAnsi="Segoe UI" w:cs="Segoe UI"/>
          <w:sz w:val="20"/>
          <w:szCs w:val="20"/>
        </w:rPr>
        <w:t xml:space="preserve"> fast and confidently on</w:t>
      </w:r>
      <w:r w:rsidR="00621F6F" w:rsidRPr="35F936A9">
        <w:rPr>
          <w:rFonts w:ascii="Segoe UI" w:hAnsi="Segoe UI" w:cs="Segoe UI"/>
          <w:sz w:val="20"/>
          <w:szCs w:val="20"/>
        </w:rPr>
        <w:t xml:space="preserve"> </w:t>
      </w:r>
      <w:r w:rsidR="0035357C" w:rsidRPr="35F936A9">
        <w:rPr>
          <w:rFonts w:ascii="Segoe UI" w:hAnsi="Segoe UI" w:cs="Segoe UI"/>
          <w:sz w:val="20"/>
          <w:szCs w:val="20"/>
        </w:rPr>
        <w:t xml:space="preserve">the </w:t>
      </w:r>
      <w:r w:rsidR="00460203" w:rsidRPr="35F936A9">
        <w:rPr>
          <w:rFonts w:ascii="Segoe UI" w:hAnsi="Segoe UI" w:cs="Segoe UI"/>
          <w:sz w:val="20"/>
          <w:szCs w:val="20"/>
        </w:rPr>
        <w:t>premium backlit keyboard</w:t>
      </w:r>
      <w:r w:rsidR="00B3449B" w:rsidRPr="35F936A9">
        <w:rPr>
          <w:rFonts w:ascii="Segoe UI" w:hAnsi="Segoe UI" w:cs="Segoe UI"/>
          <w:sz w:val="20"/>
          <w:szCs w:val="20"/>
        </w:rPr>
        <w:t>.</w:t>
      </w:r>
      <w:r>
        <w:br/>
      </w:r>
    </w:p>
    <w:p w14:paraId="25A578DF" w14:textId="5F240C75" w:rsidR="00F5677E" w:rsidRDefault="005026B6" w:rsidP="35F936A9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30EDE151">
        <w:rPr>
          <w:rFonts w:ascii="Segoe UI" w:hAnsi="Segoe UI" w:cs="Segoe UI"/>
          <w:b/>
          <w:bCs/>
          <w:sz w:val="20"/>
          <w:szCs w:val="20"/>
        </w:rPr>
        <w:t>Best of Microsoft</w:t>
      </w:r>
      <w:r w:rsidR="00EB5E09">
        <w:rPr>
          <w:rFonts w:ascii="Segoe UI" w:hAnsi="Segoe UI" w:cs="Segoe UI"/>
          <w:b/>
          <w:bCs/>
          <w:sz w:val="20"/>
          <w:szCs w:val="20"/>
        </w:rPr>
        <w:t>.</w:t>
      </w:r>
      <w:r w:rsidR="00847333" w:rsidRPr="30EDE151">
        <w:rPr>
          <w:rFonts w:ascii="Segoe UI Light" w:hAnsi="Segoe UI Light" w:cs="Segoe UI Light"/>
        </w:rPr>
        <w:t xml:space="preserve"> </w:t>
      </w:r>
      <w:r w:rsidR="00847333" w:rsidRPr="30EDE151">
        <w:rPr>
          <w:rFonts w:ascii="Segoe UI" w:hAnsi="Segoe UI" w:cs="Segoe UI"/>
          <w:sz w:val="20"/>
          <w:szCs w:val="20"/>
        </w:rPr>
        <w:t>Dive right in with the Windows you know and the Microsoft 365 apps you rely on every day — while enjoying the best PC gaming experience on any Surface laptop. Pair your Xbox Wireless controller and compatible headset*</w:t>
      </w:r>
      <w:r w:rsidR="00847333" w:rsidRPr="30EDE151">
        <w:rPr>
          <w:rFonts w:ascii="Segoe UI" w:hAnsi="Segoe UI" w:cs="Segoe UI"/>
          <w:sz w:val="20"/>
          <w:szCs w:val="20"/>
          <w:vertAlign w:val="superscript"/>
        </w:rPr>
        <w:t>4</w:t>
      </w:r>
      <w:r w:rsidR="00847333" w:rsidRPr="30EDE151">
        <w:rPr>
          <w:rFonts w:ascii="Segoe UI" w:hAnsi="Segoe UI" w:cs="Segoe UI"/>
          <w:sz w:val="20"/>
          <w:szCs w:val="20"/>
        </w:rPr>
        <w:t xml:space="preserve"> to enjoy the latest titles with Xbox Game Pass for PC.*</w:t>
      </w:r>
      <w:r w:rsidR="00D229EE">
        <w:rPr>
          <w:rStyle w:val="EndnoteReference"/>
          <w:rFonts w:ascii="Segoe UI" w:hAnsi="Segoe UI" w:cs="Segoe UI"/>
          <w:sz w:val="20"/>
          <w:szCs w:val="20"/>
        </w:rPr>
        <w:endnoteReference w:id="4"/>
      </w:r>
      <w:r w:rsidR="00847333" w:rsidRPr="30EDE151">
        <w:rPr>
          <w:rFonts w:ascii="Segoe UI" w:hAnsi="Segoe UI" w:cs="Segoe UI"/>
          <w:sz w:val="20"/>
          <w:szCs w:val="20"/>
        </w:rPr>
        <w:t xml:space="preserve"> Bring your best ideas to life using Surface Pen, touch, dictation in </w:t>
      </w:r>
      <w:r w:rsidR="003B6BDB" w:rsidRPr="30EDE151">
        <w:rPr>
          <w:rFonts w:ascii="Segoe UI" w:hAnsi="Segoe UI" w:cs="Segoe UI"/>
          <w:sz w:val="20"/>
          <w:szCs w:val="20"/>
        </w:rPr>
        <w:t>Microsoft</w:t>
      </w:r>
      <w:r w:rsidR="00847333" w:rsidRPr="30EDE151">
        <w:rPr>
          <w:rFonts w:ascii="Segoe UI" w:hAnsi="Segoe UI" w:cs="Segoe UI"/>
          <w:sz w:val="20"/>
          <w:szCs w:val="20"/>
        </w:rPr>
        <w:t xml:space="preserve"> 365</w:t>
      </w:r>
      <w:r w:rsidR="004C10B1" w:rsidRPr="30EDE151">
        <w:rPr>
          <w:rFonts w:ascii="Segoe UI" w:hAnsi="Segoe UI" w:cs="Segoe UI"/>
          <w:sz w:val="20"/>
          <w:szCs w:val="20"/>
        </w:rPr>
        <w:t xml:space="preserve"> and</w:t>
      </w:r>
      <w:r w:rsidR="00847333" w:rsidRPr="30EDE151">
        <w:rPr>
          <w:rFonts w:ascii="Segoe UI" w:hAnsi="Segoe UI" w:cs="Segoe UI"/>
          <w:sz w:val="20"/>
          <w:szCs w:val="20"/>
        </w:rPr>
        <w:t xml:space="preserve"> 3D content</w:t>
      </w:r>
      <w:r w:rsidR="00ED7C3A" w:rsidRPr="30EDE151">
        <w:rPr>
          <w:rFonts w:ascii="Segoe UI" w:hAnsi="Segoe UI" w:cs="Segoe UI"/>
          <w:sz w:val="20"/>
          <w:szCs w:val="20"/>
        </w:rPr>
        <w:t xml:space="preserve">. </w:t>
      </w:r>
      <w:r w:rsidR="00275D00" w:rsidRPr="30EDE151">
        <w:rPr>
          <w:rFonts w:ascii="Segoe UI" w:hAnsi="Segoe UI" w:cs="Segoe UI"/>
          <w:sz w:val="20"/>
          <w:szCs w:val="20"/>
        </w:rPr>
        <w:t xml:space="preserve">Surface </w:t>
      </w:r>
      <w:r w:rsidR="00A81952" w:rsidRPr="30EDE151">
        <w:rPr>
          <w:rFonts w:ascii="Segoe UI" w:hAnsi="Segoe UI" w:cs="Segoe UI"/>
          <w:sz w:val="20"/>
          <w:szCs w:val="20"/>
        </w:rPr>
        <w:t>Book 3</w:t>
      </w:r>
      <w:r w:rsidR="00275D00" w:rsidRPr="30EDE151">
        <w:rPr>
          <w:rFonts w:ascii="Segoe UI" w:hAnsi="Segoe UI" w:cs="Segoe UI"/>
          <w:sz w:val="20"/>
          <w:szCs w:val="20"/>
        </w:rPr>
        <w:t xml:space="preserve"> comes with Windows 10 Home</w:t>
      </w:r>
      <w:r w:rsidR="00EC7F10" w:rsidRPr="30EDE151">
        <w:rPr>
          <w:rFonts w:ascii="Segoe UI" w:hAnsi="Segoe UI" w:cs="Segoe UI"/>
          <w:sz w:val="20"/>
          <w:szCs w:val="20"/>
          <w:vertAlign w:val="superscript"/>
        </w:rPr>
        <w:t xml:space="preserve"> </w:t>
      </w:r>
      <w:r w:rsidR="00275D00" w:rsidRPr="30EDE151">
        <w:rPr>
          <w:rFonts w:ascii="Segoe UI" w:hAnsi="Segoe UI" w:cs="Segoe UI"/>
          <w:sz w:val="20"/>
          <w:szCs w:val="20"/>
        </w:rPr>
        <w:t xml:space="preserve">familiar features and trusted security, including Windows Hello password-free sign-in. If you need additional enterprise management and security tools for the workplace, you can </w:t>
      </w:r>
      <w:r w:rsidR="73B3C933" w:rsidRPr="30EDE151">
        <w:rPr>
          <w:rFonts w:ascii="Segoe UI" w:hAnsi="Segoe UI" w:cs="Segoe UI"/>
          <w:sz w:val="20"/>
          <w:szCs w:val="20"/>
        </w:rPr>
        <w:t>purchase</w:t>
      </w:r>
      <w:r w:rsidR="00EC7F10" w:rsidRPr="30EDE151">
        <w:rPr>
          <w:rFonts w:ascii="Segoe UI" w:hAnsi="Segoe UI" w:cs="Segoe UI"/>
          <w:sz w:val="20"/>
          <w:szCs w:val="20"/>
        </w:rPr>
        <w:t xml:space="preserve"> </w:t>
      </w:r>
      <w:r w:rsidR="00275D00" w:rsidRPr="30EDE151">
        <w:rPr>
          <w:rFonts w:ascii="Segoe UI" w:hAnsi="Segoe UI" w:cs="Segoe UI"/>
          <w:sz w:val="20"/>
          <w:szCs w:val="20"/>
        </w:rPr>
        <w:t xml:space="preserve">Windows 10 Pro or purchase Surface </w:t>
      </w:r>
      <w:r w:rsidR="00A81952" w:rsidRPr="30EDE151">
        <w:rPr>
          <w:rFonts w:ascii="Segoe UI" w:hAnsi="Segoe UI" w:cs="Segoe UI"/>
          <w:sz w:val="20"/>
          <w:szCs w:val="20"/>
        </w:rPr>
        <w:t>Book 3</w:t>
      </w:r>
      <w:r w:rsidR="00275D00" w:rsidRPr="30EDE151">
        <w:rPr>
          <w:rFonts w:ascii="Segoe UI" w:hAnsi="Segoe UI" w:cs="Segoe UI"/>
          <w:sz w:val="20"/>
          <w:szCs w:val="20"/>
        </w:rPr>
        <w:t xml:space="preserve"> for Business.</w:t>
      </w:r>
    </w:p>
    <w:p w14:paraId="056531B6" w14:textId="77777777" w:rsidR="006E0E7B" w:rsidRPr="00936C72" w:rsidRDefault="006E0E7B" w:rsidP="00430822">
      <w:pPr>
        <w:spacing w:after="0" w:line="240" w:lineRule="auto"/>
        <w:contextualSpacing/>
        <w:rPr>
          <w:szCs w:val="36"/>
        </w:rPr>
      </w:pPr>
    </w:p>
    <w:p w14:paraId="1630D55B" w14:textId="31233C7E" w:rsidR="006E0E7B" w:rsidRPr="00936C72" w:rsidRDefault="006E0E7B" w:rsidP="35F936A9">
      <w:pPr>
        <w:spacing w:after="0" w:line="240" w:lineRule="auto"/>
        <w:contextualSpacing/>
        <w:rPr>
          <w:rFonts w:ascii="Segoe UI Light" w:eastAsia="Times New Roman" w:hAnsi="Segoe UI Light" w:cs="Segoe UI Light"/>
          <w:sz w:val="36"/>
          <w:szCs w:val="36"/>
        </w:rPr>
      </w:pPr>
      <w:r w:rsidRPr="35F936A9">
        <w:rPr>
          <w:rFonts w:ascii="Segoe UI Light" w:eastAsia="Times New Roman" w:hAnsi="Segoe UI Light" w:cs="Segoe UI Light"/>
          <w:sz w:val="36"/>
          <w:szCs w:val="36"/>
        </w:rPr>
        <w:t>Technical Specifications</w:t>
      </w:r>
    </w:p>
    <w:p w14:paraId="6A75CD69" w14:textId="77777777" w:rsidR="006E0E7B" w:rsidRPr="00936C72" w:rsidRDefault="006E0E7B" w:rsidP="00430822">
      <w:pPr>
        <w:spacing w:after="0" w:line="240" w:lineRule="auto"/>
        <w:contextualSpacing/>
      </w:pPr>
    </w:p>
    <w:tbl>
      <w:tblPr>
        <w:tblStyle w:val="TableGridLight"/>
        <w:tblW w:w="9975" w:type="dxa"/>
        <w:tblLook w:val="0620" w:firstRow="1" w:lastRow="0" w:firstColumn="0" w:lastColumn="0" w:noHBand="1" w:noVBand="1"/>
      </w:tblPr>
      <w:tblGrid>
        <w:gridCol w:w="1911"/>
        <w:gridCol w:w="3814"/>
        <w:gridCol w:w="218"/>
        <w:gridCol w:w="4032"/>
      </w:tblGrid>
      <w:tr w:rsidR="006E0E7B" w:rsidRPr="00936C72" w14:paraId="045CEC4C" w14:textId="77777777" w:rsidTr="00425A51">
        <w:trPr>
          <w:trHeight w:val="576"/>
        </w:trPr>
        <w:tc>
          <w:tcPr>
            <w:tcW w:w="1911" w:type="dxa"/>
            <w:shd w:val="clear" w:color="auto" w:fill="D9E2F3" w:themeFill="accent5" w:themeFillTint="33"/>
            <w:hideMark/>
          </w:tcPr>
          <w:p w14:paraId="44562EAE" w14:textId="77777777" w:rsidR="006E0E7B" w:rsidRPr="00936C72" w:rsidRDefault="006E0E7B" w:rsidP="00430822">
            <w:pPr>
              <w:contextualSpacing/>
            </w:pPr>
          </w:p>
        </w:tc>
        <w:tc>
          <w:tcPr>
            <w:tcW w:w="4032" w:type="dxa"/>
            <w:gridSpan w:val="2"/>
            <w:shd w:val="clear" w:color="auto" w:fill="D9E2F3" w:themeFill="accent5" w:themeFillTint="33"/>
            <w:vAlign w:val="center"/>
            <w:hideMark/>
          </w:tcPr>
          <w:p w14:paraId="39499484" w14:textId="08F9D3DD" w:rsidR="006E0E7B" w:rsidRPr="00936C72" w:rsidRDefault="00A95E1A" w:rsidP="00430822">
            <w:pPr>
              <w:contextualSpacing/>
              <w:jc w:val="center"/>
              <w:rPr>
                <w:rFonts w:ascii="Segoe UI Light" w:hAnsi="Segoe UI Light" w:cs="Segoe UI Light"/>
                <w:b/>
                <w:sz w:val="32"/>
              </w:rPr>
            </w:pPr>
            <w:r>
              <w:rPr>
                <w:rFonts w:ascii="Segoe UI Light" w:hAnsi="Segoe UI Light" w:cs="Segoe UI Light"/>
                <w:b/>
                <w:bCs/>
                <w:sz w:val="32"/>
                <w:szCs w:val="32"/>
              </w:rPr>
              <w:t xml:space="preserve">Surface </w:t>
            </w:r>
            <w:r w:rsidR="00A81952">
              <w:rPr>
                <w:rFonts w:ascii="Segoe UI Light" w:hAnsi="Segoe UI Light" w:cs="Segoe UI Light"/>
                <w:b/>
                <w:bCs/>
                <w:sz w:val="32"/>
                <w:szCs w:val="32"/>
              </w:rPr>
              <w:t>Book 3</w:t>
            </w:r>
            <w:r w:rsidR="006E0E7B" w:rsidRPr="00936C72">
              <w:rPr>
                <w:rFonts w:ascii="Segoe UI Light" w:hAnsi="Segoe UI Light" w:cs="Segoe UI Light"/>
                <w:b/>
                <w:bCs/>
                <w:sz w:val="32"/>
                <w:szCs w:val="32"/>
              </w:rPr>
              <w:t xml:space="preserve"> 13</w:t>
            </w:r>
            <w:r w:rsidR="00976170">
              <w:rPr>
                <w:rFonts w:ascii="Segoe UI Light" w:hAnsi="Segoe UI Light" w:cs="Segoe UI Light"/>
                <w:b/>
                <w:bCs/>
                <w:sz w:val="32"/>
                <w:szCs w:val="32"/>
              </w:rPr>
              <w:t>.5</w:t>
            </w:r>
            <w:r w:rsidR="006E0E7B" w:rsidRPr="00936C72">
              <w:rPr>
                <w:rFonts w:ascii="Segoe UI Light" w:hAnsi="Segoe UI Light" w:cs="Segoe UI Light"/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4032" w:type="dxa"/>
            <w:shd w:val="clear" w:color="auto" w:fill="D9E2F3" w:themeFill="accent5" w:themeFillTint="33"/>
            <w:vAlign w:val="center"/>
            <w:hideMark/>
          </w:tcPr>
          <w:p w14:paraId="56D3547C" w14:textId="31C86241" w:rsidR="006E0E7B" w:rsidRPr="00936C72" w:rsidRDefault="00A95E1A" w:rsidP="00430822">
            <w:pPr>
              <w:contextualSpacing/>
              <w:jc w:val="center"/>
              <w:rPr>
                <w:rFonts w:ascii="Segoe UI Light" w:hAnsi="Segoe UI Light" w:cs="Segoe UI Light"/>
                <w:b/>
                <w:sz w:val="32"/>
              </w:rPr>
            </w:pPr>
            <w:r>
              <w:rPr>
                <w:rFonts w:ascii="Segoe UI Light" w:hAnsi="Segoe UI Light" w:cs="Segoe UI Light"/>
                <w:b/>
                <w:bCs/>
                <w:sz w:val="32"/>
                <w:szCs w:val="32"/>
              </w:rPr>
              <w:t xml:space="preserve">Surface </w:t>
            </w:r>
            <w:r w:rsidR="00A81952">
              <w:rPr>
                <w:rFonts w:ascii="Segoe UI Light" w:hAnsi="Segoe UI Light" w:cs="Segoe UI Light"/>
                <w:b/>
                <w:bCs/>
                <w:sz w:val="32"/>
                <w:szCs w:val="32"/>
              </w:rPr>
              <w:t>Book 3</w:t>
            </w:r>
            <w:r w:rsidR="006E0E7B" w:rsidRPr="00936C72">
              <w:rPr>
                <w:rFonts w:ascii="Segoe UI Light" w:hAnsi="Segoe UI Light" w:cs="Segoe UI Light"/>
                <w:b/>
                <w:bCs/>
                <w:sz w:val="32"/>
                <w:szCs w:val="32"/>
              </w:rPr>
              <w:t xml:space="preserve"> 15“</w:t>
            </w:r>
          </w:p>
        </w:tc>
      </w:tr>
      <w:tr w:rsidR="006E0E7B" w:rsidRPr="00936C72" w14:paraId="1567FEAB" w14:textId="77777777" w:rsidTr="00425A51">
        <w:trPr>
          <w:trHeight w:val="720"/>
        </w:trPr>
        <w:tc>
          <w:tcPr>
            <w:tcW w:w="1911" w:type="dxa"/>
            <w:shd w:val="clear" w:color="auto" w:fill="E7E6E6" w:themeFill="background2"/>
            <w:vAlign w:val="center"/>
            <w:hideMark/>
          </w:tcPr>
          <w:p w14:paraId="7BE1CB84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Display</w:t>
            </w:r>
          </w:p>
        </w:tc>
        <w:tc>
          <w:tcPr>
            <w:tcW w:w="4032" w:type="dxa"/>
            <w:gridSpan w:val="2"/>
            <w:shd w:val="clear" w:color="auto" w:fill="E7E6E6" w:themeFill="background2"/>
            <w:vAlign w:val="center"/>
            <w:hideMark/>
          </w:tcPr>
          <w:p w14:paraId="50FB6010" w14:textId="21722E4C" w:rsidR="002F3B75" w:rsidRPr="002F3B75" w:rsidRDefault="002F3B75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2F3B75">
              <w:rPr>
                <w:rFonts w:ascii="Segoe UI" w:hAnsi="Segoe UI" w:cs="Segoe UI"/>
                <w:sz w:val="18"/>
                <w:szCs w:val="18"/>
              </w:rPr>
              <w:t>Screen: 13.5” PixelSense™ Display</w:t>
            </w:r>
          </w:p>
          <w:p w14:paraId="56A134EE" w14:textId="689CC23A" w:rsidR="002F3B75" w:rsidRPr="002F3B75" w:rsidRDefault="002F3B75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2F3B75">
              <w:rPr>
                <w:rFonts w:ascii="Segoe UI" w:hAnsi="Segoe UI" w:cs="Segoe UI"/>
                <w:sz w:val="18"/>
                <w:szCs w:val="18"/>
              </w:rPr>
              <w:t>Resolution: 3000 x 2000 (267 PPI)</w:t>
            </w:r>
          </w:p>
          <w:p w14:paraId="0178769E" w14:textId="46A3ED11" w:rsidR="002F3B75" w:rsidRPr="002F3B75" w:rsidRDefault="002F3B75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2F3B75">
              <w:rPr>
                <w:rFonts w:ascii="Segoe UI" w:hAnsi="Segoe UI" w:cs="Segoe UI"/>
                <w:sz w:val="18"/>
                <w:szCs w:val="18"/>
              </w:rPr>
              <w:t>Aspect ratio: 3:2</w:t>
            </w:r>
          </w:p>
          <w:p w14:paraId="056B2AF2" w14:textId="09354598" w:rsidR="002F3B75" w:rsidRPr="002F3B75" w:rsidRDefault="002F3B75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2F3B75">
              <w:rPr>
                <w:rFonts w:ascii="Segoe UI" w:hAnsi="Segoe UI" w:cs="Segoe UI"/>
                <w:sz w:val="18"/>
                <w:szCs w:val="18"/>
              </w:rPr>
              <w:t>Contrast ratio: 1600:1</w:t>
            </w:r>
          </w:p>
          <w:p w14:paraId="66587306" w14:textId="72107894" w:rsidR="006E0E7B" w:rsidRPr="00936C72" w:rsidRDefault="002F3B75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2F3B75">
              <w:rPr>
                <w:rFonts w:ascii="Segoe UI" w:hAnsi="Segoe UI" w:cs="Segoe UI"/>
                <w:sz w:val="18"/>
                <w:szCs w:val="18"/>
              </w:rPr>
              <w:t>Touch: 10 point multi-touch G5</w:t>
            </w:r>
          </w:p>
        </w:tc>
        <w:tc>
          <w:tcPr>
            <w:tcW w:w="4032" w:type="dxa"/>
            <w:shd w:val="clear" w:color="auto" w:fill="E7E6E6" w:themeFill="background2"/>
            <w:vAlign w:val="center"/>
            <w:hideMark/>
          </w:tcPr>
          <w:p w14:paraId="757D8FD4" w14:textId="079AE35C" w:rsidR="003974C8" w:rsidRPr="003974C8" w:rsidRDefault="003974C8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974C8">
              <w:rPr>
                <w:rFonts w:ascii="Segoe UI" w:hAnsi="Segoe UI" w:cs="Segoe UI"/>
                <w:sz w:val="18"/>
                <w:szCs w:val="18"/>
              </w:rPr>
              <w:t>Screen: 15” PixelSense™ Display</w:t>
            </w:r>
          </w:p>
          <w:p w14:paraId="6D03B226" w14:textId="10C5B79A" w:rsidR="003974C8" w:rsidRPr="003974C8" w:rsidRDefault="003974C8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974C8">
              <w:rPr>
                <w:rFonts w:ascii="Segoe UI" w:hAnsi="Segoe UI" w:cs="Segoe UI"/>
                <w:sz w:val="18"/>
                <w:szCs w:val="18"/>
              </w:rPr>
              <w:t xml:space="preserve">Resolution: 3240 x 2160, (260 PPI) </w:t>
            </w:r>
          </w:p>
          <w:p w14:paraId="41D64F92" w14:textId="73A1D388" w:rsidR="003974C8" w:rsidRPr="003974C8" w:rsidRDefault="003974C8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974C8">
              <w:rPr>
                <w:rFonts w:ascii="Segoe UI" w:hAnsi="Segoe UI" w:cs="Segoe UI"/>
                <w:sz w:val="18"/>
                <w:szCs w:val="18"/>
              </w:rPr>
              <w:t>10 point multi-touch G5</w:t>
            </w:r>
          </w:p>
          <w:p w14:paraId="55B75FF1" w14:textId="19B9C36B" w:rsidR="003974C8" w:rsidRPr="003974C8" w:rsidRDefault="003974C8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974C8">
              <w:rPr>
                <w:rFonts w:ascii="Segoe UI" w:hAnsi="Segoe UI" w:cs="Segoe UI"/>
                <w:sz w:val="18"/>
                <w:szCs w:val="18"/>
              </w:rPr>
              <w:t xml:space="preserve">Aspect ratio: 3:2 </w:t>
            </w:r>
          </w:p>
          <w:p w14:paraId="451017A5" w14:textId="11728451" w:rsidR="006E0E7B" w:rsidRPr="00936C72" w:rsidRDefault="003974C8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974C8">
              <w:rPr>
                <w:rFonts w:ascii="Segoe UI" w:hAnsi="Segoe UI" w:cs="Segoe UI"/>
                <w:sz w:val="18"/>
                <w:szCs w:val="18"/>
              </w:rPr>
              <w:t>Contrast ratio: 1600:1</w:t>
            </w:r>
          </w:p>
        </w:tc>
      </w:tr>
      <w:tr w:rsidR="006E0E7B" w:rsidRPr="00936C72" w14:paraId="282B5409" w14:textId="77777777" w:rsidTr="00425A51">
        <w:trPr>
          <w:trHeight w:val="3340"/>
        </w:trPr>
        <w:tc>
          <w:tcPr>
            <w:tcW w:w="1911" w:type="dxa"/>
            <w:vAlign w:val="center"/>
            <w:hideMark/>
          </w:tcPr>
          <w:p w14:paraId="51A1A4E9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Available Models</w:t>
            </w:r>
          </w:p>
        </w:tc>
        <w:tc>
          <w:tcPr>
            <w:tcW w:w="4032" w:type="dxa"/>
            <w:gridSpan w:val="2"/>
            <w:vAlign w:val="center"/>
            <w:hideMark/>
          </w:tcPr>
          <w:p w14:paraId="414060BA" w14:textId="0E30CDF5" w:rsidR="006E0E7B" w:rsidRPr="00936C72" w:rsidRDefault="0065577A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Quad-core </w:t>
            </w:r>
            <w:r w:rsidR="00CA2CC3">
              <w:rPr>
                <w:rFonts w:ascii="Segoe UI" w:hAnsi="Segoe UI" w:cs="Segoe UI"/>
                <w:b/>
                <w:bCs/>
                <w:sz w:val="18"/>
                <w:szCs w:val="18"/>
              </w:rPr>
              <w:t>10th</w:t>
            </w:r>
            <w:r w:rsidR="006E0E7B"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gen Intel® Core™ processor</w:t>
            </w:r>
          </w:p>
          <w:p w14:paraId="7ED60AC5" w14:textId="015E3825" w:rsidR="00B6187D" w:rsidRPr="00354BF4" w:rsidRDefault="00354BF4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54BF4">
              <w:rPr>
                <w:rFonts w:ascii="Segoe UI" w:hAnsi="Segoe UI" w:cs="Segoe UI"/>
                <w:sz w:val="18"/>
                <w:szCs w:val="18"/>
              </w:rPr>
              <w:t xml:space="preserve">Quad-core 10th gen Intel® Core™ </w:t>
            </w:r>
            <w:r w:rsidR="00B6187D" w:rsidRPr="00354BF4">
              <w:rPr>
                <w:rFonts w:ascii="Segoe UI" w:hAnsi="Segoe UI" w:cs="Segoe UI"/>
                <w:sz w:val="18"/>
                <w:szCs w:val="18"/>
              </w:rPr>
              <w:t>i5-103</w:t>
            </w:r>
            <w:r w:rsidR="004C10B1">
              <w:rPr>
                <w:rFonts w:ascii="Segoe UI" w:hAnsi="Segoe UI" w:cs="Segoe UI"/>
                <w:sz w:val="18"/>
                <w:szCs w:val="18"/>
              </w:rPr>
              <w:t>5</w:t>
            </w:r>
            <w:r w:rsidR="00B6187D" w:rsidRPr="00354BF4">
              <w:rPr>
                <w:rFonts w:ascii="Segoe UI" w:hAnsi="Segoe UI" w:cs="Segoe UI"/>
                <w:sz w:val="18"/>
                <w:szCs w:val="18"/>
              </w:rPr>
              <w:t>G7 processor</w:t>
            </w:r>
          </w:p>
          <w:p w14:paraId="47115426" w14:textId="77777777" w:rsidR="00B6187D" w:rsidRPr="00936C72" w:rsidRDefault="00B6187D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  <w:p w14:paraId="65731234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  <w:p w14:paraId="7E56FD57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  <w:p w14:paraId="5EB9BFDF" w14:textId="77777777" w:rsidR="00354BF4" w:rsidRPr="00936C72" w:rsidRDefault="00354BF4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Quad-core 10th</w:t>
            </w: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gen Intel® Core™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processor</w:t>
            </w:r>
          </w:p>
          <w:p w14:paraId="0131C853" w14:textId="0361DFA4" w:rsidR="006E0E7B" w:rsidRPr="00936C72" w:rsidRDefault="00B52FCF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B52FCF">
              <w:rPr>
                <w:rFonts w:ascii="Segoe UI" w:hAnsi="Segoe UI" w:cs="Segoe UI"/>
                <w:sz w:val="18"/>
                <w:szCs w:val="18"/>
              </w:rPr>
              <w:t>Quad-core 10th Gen Intel® Core™ i7-1065G7 Processor</w:t>
            </w:r>
          </w:p>
        </w:tc>
        <w:tc>
          <w:tcPr>
            <w:tcW w:w="4032" w:type="dxa"/>
            <w:vAlign w:val="center"/>
            <w:hideMark/>
          </w:tcPr>
          <w:p w14:paraId="1152108D" w14:textId="581E25B3" w:rsidR="00A073B0" w:rsidRPr="00A073B0" w:rsidRDefault="00A073B0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073B0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Quad-core 10th Gen Intel® Core™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</w:t>
            </w:r>
            <w:r w:rsidRPr="00A073B0">
              <w:rPr>
                <w:rFonts w:ascii="Segoe UI" w:hAnsi="Segoe UI" w:cs="Segoe UI"/>
                <w:b/>
                <w:bCs/>
                <w:sz w:val="18"/>
                <w:szCs w:val="18"/>
              </w:rPr>
              <w:t>rocessor</w:t>
            </w:r>
          </w:p>
          <w:p w14:paraId="6FD70D6F" w14:textId="565B8D8C" w:rsidR="006E0E7B" w:rsidRPr="00936C72" w:rsidRDefault="00A073B0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A073B0">
              <w:rPr>
                <w:rFonts w:ascii="Segoe UI" w:hAnsi="Segoe UI" w:cs="Segoe UI"/>
                <w:sz w:val="18"/>
                <w:szCs w:val="18"/>
              </w:rPr>
              <w:t>Quad-core 10th Gen Intel® Core™ i7-1065G7 Processor</w:t>
            </w:r>
          </w:p>
        </w:tc>
      </w:tr>
      <w:tr w:rsidR="006E0E7B" w:rsidRPr="00936C72" w14:paraId="433033DA" w14:textId="77777777" w:rsidTr="00425A51">
        <w:trPr>
          <w:trHeight w:val="1202"/>
        </w:trPr>
        <w:tc>
          <w:tcPr>
            <w:tcW w:w="1911" w:type="dxa"/>
            <w:shd w:val="clear" w:color="auto" w:fill="E7E6E6" w:themeFill="background2"/>
            <w:vAlign w:val="center"/>
            <w:hideMark/>
          </w:tcPr>
          <w:p w14:paraId="2143A8B9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Graphics</w:t>
            </w:r>
          </w:p>
        </w:tc>
        <w:tc>
          <w:tcPr>
            <w:tcW w:w="4032" w:type="dxa"/>
            <w:gridSpan w:val="2"/>
            <w:shd w:val="clear" w:color="auto" w:fill="E7E6E6" w:themeFill="background2"/>
            <w:vAlign w:val="center"/>
            <w:hideMark/>
          </w:tcPr>
          <w:p w14:paraId="6AD682C6" w14:textId="44E14D3F" w:rsidR="007A2D66" w:rsidRPr="00936C72" w:rsidRDefault="007A2D66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7A2D66">
              <w:rPr>
                <w:rFonts w:ascii="Segoe UI" w:hAnsi="Segoe UI" w:cs="Segoe UI"/>
                <w:b/>
                <w:bCs/>
                <w:sz w:val="18"/>
                <w:szCs w:val="18"/>
              </w:rPr>
              <w:t>Intel® i5-1035G7 models</w:t>
            </w:r>
          </w:p>
          <w:p w14:paraId="26658838" w14:textId="4F6789F5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Intel® </w:t>
            </w:r>
            <w:r w:rsidR="0067172D" w:rsidRPr="0067172D">
              <w:rPr>
                <w:rFonts w:ascii="Segoe UI" w:hAnsi="Segoe UI" w:cs="Segoe UI"/>
                <w:sz w:val="18"/>
                <w:szCs w:val="18"/>
              </w:rPr>
              <w:t>Iris™ Plus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 Graphics </w:t>
            </w:r>
          </w:p>
          <w:p w14:paraId="7E7B8D5A" w14:textId="77777777" w:rsidR="0067172D" w:rsidRDefault="0067172D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32C6690" w14:textId="785D955A" w:rsidR="00BF7FE9" w:rsidRDefault="00BF7FE9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BF7FE9">
              <w:rPr>
                <w:rFonts w:ascii="Segoe UI" w:hAnsi="Segoe UI" w:cs="Segoe UI"/>
                <w:b/>
                <w:bCs/>
                <w:sz w:val="18"/>
                <w:szCs w:val="18"/>
              </w:rPr>
              <w:t>Intel® i7-1065G7 models</w:t>
            </w:r>
            <w:r w:rsidRPr="00BF7FE9" w:rsidDel="00BF7FE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  <w:p w14:paraId="27DADBE4" w14:textId="3937889E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NVIDIA® GeForce® GTX </w:t>
            </w:r>
            <w:r w:rsidR="00D22F53" w:rsidRPr="00D22F53">
              <w:rPr>
                <w:rFonts w:ascii="Segoe UI" w:hAnsi="Segoe UI" w:cs="Segoe UI"/>
                <w:sz w:val="18"/>
                <w:szCs w:val="18"/>
              </w:rPr>
              <w:t>1650 with Max-Q Design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 w/</w:t>
            </w:r>
            <w:r w:rsidR="00D22F53" w:rsidRPr="00D22F53">
              <w:rPr>
                <w:rFonts w:ascii="Segoe UI" w:hAnsi="Segoe UI" w:cs="Segoe UI"/>
                <w:sz w:val="18"/>
                <w:szCs w:val="18"/>
              </w:rPr>
              <w:t>4GB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 GDDR5 graphics memory</w:t>
            </w:r>
          </w:p>
        </w:tc>
        <w:tc>
          <w:tcPr>
            <w:tcW w:w="4032" w:type="dxa"/>
            <w:shd w:val="clear" w:color="auto" w:fill="E7E6E6" w:themeFill="background2"/>
            <w:vAlign w:val="center"/>
            <w:hideMark/>
          </w:tcPr>
          <w:p w14:paraId="574E66AB" w14:textId="1FE124E2" w:rsidR="0026735D" w:rsidRDefault="0026735D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26735D">
              <w:rPr>
                <w:rFonts w:ascii="Segoe UI" w:hAnsi="Segoe UI" w:cs="Segoe UI"/>
                <w:b/>
                <w:bCs/>
                <w:sz w:val="18"/>
                <w:szCs w:val="18"/>
              </w:rPr>
              <w:t>Intel® i7-1065G7 models</w:t>
            </w:r>
            <w:r w:rsidRPr="0026735D" w:rsidDel="002673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  <w:p w14:paraId="6D679D1B" w14:textId="77777777" w:rsidR="006E0E7B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NVIDIA® GeForce® GTX </w:t>
            </w:r>
            <w:r w:rsidR="007053F5" w:rsidRPr="007053F5">
              <w:rPr>
                <w:rFonts w:ascii="Segoe UI" w:hAnsi="Segoe UI" w:cs="Segoe UI"/>
                <w:sz w:val="18"/>
                <w:szCs w:val="18"/>
              </w:rPr>
              <w:t>1660 Ti with Max-Q Design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 w/6GB </w:t>
            </w:r>
            <w:r w:rsidR="007053F5" w:rsidRPr="007053F5">
              <w:rPr>
                <w:rFonts w:ascii="Segoe UI" w:hAnsi="Segoe UI" w:cs="Segoe UI"/>
                <w:sz w:val="18"/>
                <w:szCs w:val="18"/>
              </w:rPr>
              <w:t>GDDR6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 graphics memory</w:t>
            </w:r>
          </w:p>
          <w:p w14:paraId="7BEE9803" w14:textId="77777777" w:rsidR="0094055F" w:rsidRDefault="0094055F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  <w:p w14:paraId="383E2578" w14:textId="01947E5D" w:rsidR="0094055F" w:rsidRPr="00936C72" w:rsidRDefault="002C38DA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NVIDIA® </w:t>
            </w:r>
            <w:r>
              <w:rPr>
                <w:rFonts w:ascii="Segoe UI" w:hAnsi="Segoe UI" w:cs="Segoe UI"/>
                <w:sz w:val="18"/>
                <w:szCs w:val="18"/>
              </w:rPr>
              <w:t>Quadro RTX</w:t>
            </w:r>
            <w:r w:rsidR="00A26398" w:rsidRPr="00A26398">
              <w:rPr>
                <w:rFonts w:ascii="Segoe UI" w:hAnsi="Segoe UI" w:cs="Segoe UI"/>
                <w:sz w:val="18"/>
                <w:szCs w:val="18"/>
              </w:rPr>
              <w:t>™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3000</w:t>
            </w:r>
            <w:r w:rsidR="00F93FC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3FCF" w:rsidRPr="007053F5">
              <w:rPr>
                <w:rFonts w:ascii="Segoe UI" w:hAnsi="Segoe UI" w:cs="Segoe UI"/>
                <w:sz w:val="18"/>
                <w:szCs w:val="18"/>
              </w:rPr>
              <w:t>with Max-Q Design</w:t>
            </w:r>
            <w:r w:rsidR="000610E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A0BE3">
              <w:rPr>
                <w:rFonts w:ascii="Segoe UI" w:hAnsi="Segoe UI" w:cs="Segoe UI"/>
                <w:sz w:val="18"/>
                <w:szCs w:val="18"/>
              </w:rPr>
              <w:t>w</w:t>
            </w:r>
            <w:r w:rsidR="00FA0BE3" w:rsidRPr="00936C72">
              <w:rPr>
                <w:rFonts w:ascii="Segoe UI" w:hAnsi="Segoe UI" w:cs="Segoe UI"/>
                <w:sz w:val="18"/>
                <w:szCs w:val="18"/>
              </w:rPr>
              <w:t xml:space="preserve">/6GB </w:t>
            </w:r>
            <w:r w:rsidR="00FA0BE3" w:rsidRPr="007053F5">
              <w:rPr>
                <w:rFonts w:ascii="Segoe UI" w:hAnsi="Segoe UI" w:cs="Segoe UI"/>
                <w:sz w:val="18"/>
                <w:szCs w:val="18"/>
              </w:rPr>
              <w:t>GDDR6</w:t>
            </w:r>
            <w:r w:rsidR="00FA0BE3" w:rsidRPr="00936C72">
              <w:rPr>
                <w:rFonts w:ascii="Segoe UI" w:hAnsi="Segoe UI" w:cs="Segoe UI"/>
                <w:sz w:val="18"/>
                <w:szCs w:val="18"/>
              </w:rPr>
              <w:t xml:space="preserve"> graphics memory</w:t>
            </w:r>
            <w:r w:rsidR="00FA0BE3">
              <w:rPr>
                <w:rStyle w:val="EndnoteReference"/>
                <w:rFonts w:ascii="Segoe UI" w:hAnsi="Segoe UI" w:cs="Segoe UI"/>
                <w:sz w:val="18"/>
                <w:szCs w:val="18"/>
              </w:rPr>
              <w:endnoteReference w:id="5"/>
            </w:r>
          </w:p>
        </w:tc>
      </w:tr>
      <w:tr w:rsidR="006E0E7B" w:rsidRPr="00936C72" w14:paraId="6CB4A17B" w14:textId="77777777" w:rsidTr="00425A51">
        <w:trPr>
          <w:trHeight w:val="720"/>
        </w:trPr>
        <w:tc>
          <w:tcPr>
            <w:tcW w:w="1911" w:type="dxa"/>
            <w:vAlign w:val="center"/>
          </w:tcPr>
          <w:p w14:paraId="2B420212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Windows OS</w:t>
            </w:r>
          </w:p>
        </w:tc>
        <w:tc>
          <w:tcPr>
            <w:tcW w:w="8064" w:type="dxa"/>
            <w:gridSpan w:val="3"/>
            <w:vAlign w:val="center"/>
          </w:tcPr>
          <w:p w14:paraId="1E563825" w14:textId="6B019986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Ships with 64-bit Windows 10 </w:t>
            </w:r>
            <w:r w:rsidR="005F2331">
              <w:rPr>
                <w:rFonts w:ascii="Segoe UI" w:hAnsi="Segoe UI" w:cs="Segoe UI"/>
                <w:sz w:val="18"/>
                <w:szCs w:val="18"/>
              </w:rPr>
              <w:t>Pro and Home</w:t>
            </w:r>
          </w:p>
        </w:tc>
      </w:tr>
      <w:tr w:rsidR="006E0E7B" w:rsidRPr="00936C72" w14:paraId="1449635B" w14:textId="77777777" w:rsidTr="00425A51">
        <w:trPr>
          <w:trHeight w:val="880"/>
        </w:trPr>
        <w:tc>
          <w:tcPr>
            <w:tcW w:w="1911" w:type="dxa"/>
            <w:shd w:val="clear" w:color="auto" w:fill="E7E6E6" w:themeFill="background2"/>
            <w:vAlign w:val="center"/>
            <w:hideMark/>
          </w:tcPr>
          <w:p w14:paraId="68A3D4CE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Dimensions</w:t>
            </w:r>
          </w:p>
        </w:tc>
        <w:tc>
          <w:tcPr>
            <w:tcW w:w="4032" w:type="dxa"/>
            <w:gridSpan w:val="2"/>
            <w:shd w:val="clear" w:color="auto" w:fill="E7E6E6" w:themeFill="background2"/>
            <w:vAlign w:val="center"/>
            <w:hideMark/>
          </w:tcPr>
          <w:p w14:paraId="7027DD0B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Intel Core™ i5</w:t>
            </w:r>
          </w:p>
          <w:p w14:paraId="41BF2A51" w14:textId="0EFD70B9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12.3” x 9.14” x 0.51</w:t>
            </w:r>
            <w:r w:rsidR="00070389" w:rsidRPr="00070389">
              <w:rPr>
                <w:rFonts w:ascii="Segoe UI" w:hAnsi="Segoe UI" w:cs="Segoe UI"/>
                <w:sz w:val="18"/>
                <w:szCs w:val="18"/>
              </w:rPr>
              <w:t>”-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0.90” (</w:t>
            </w:r>
            <w:r w:rsidR="00070389" w:rsidRPr="00070389">
              <w:rPr>
                <w:rFonts w:ascii="Segoe UI" w:hAnsi="Segoe UI" w:cs="Segoe UI"/>
                <w:sz w:val="18"/>
                <w:szCs w:val="18"/>
              </w:rPr>
              <w:t>312 mm x 232 mm x 13 mm-23 mm)</w:t>
            </w:r>
          </w:p>
          <w:p w14:paraId="4028914B" w14:textId="77777777" w:rsidR="009D4B09" w:rsidRPr="00936C72" w:rsidRDefault="009D4B09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  <w:p w14:paraId="5DC73646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Intel Core™ i7</w:t>
            </w:r>
          </w:p>
          <w:p w14:paraId="67B4CA62" w14:textId="6F420F38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12.3” x 9.14” x 0.59</w:t>
            </w:r>
            <w:r w:rsidR="00447188" w:rsidRPr="00447188">
              <w:rPr>
                <w:rFonts w:ascii="Segoe UI" w:hAnsi="Segoe UI" w:cs="Segoe UI"/>
                <w:sz w:val="18"/>
                <w:szCs w:val="18"/>
              </w:rPr>
              <w:t>”-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0.90” (</w:t>
            </w:r>
            <w:r w:rsidR="00447188" w:rsidRPr="00447188">
              <w:rPr>
                <w:rFonts w:ascii="Segoe UI" w:hAnsi="Segoe UI" w:cs="Segoe UI"/>
                <w:sz w:val="18"/>
                <w:szCs w:val="18"/>
              </w:rPr>
              <w:t>312 mm x 232 mm x 15 mm-23 mm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4032" w:type="dxa"/>
            <w:shd w:val="clear" w:color="auto" w:fill="E7E6E6" w:themeFill="background2"/>
            <w:vAlign w:val="center"/>
            <w:hideMark/>
          </w:tcPr>
          <w:p w14:paraId="1DC4FF99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Intel Core™ i7</w:t>
            </w:r>
          </w:p>
          <w:p w14:paraId="55901A2F" w14:textId="5C665148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13.5” x 9.87” x 0.</w:t>
            </w:r>
            <w:r w:rsidR="00AC6263" w:rsidRPr="00AC6263">
              <w:rPr>
                <w:rFonts w:ascii="Segoe UI" w:hAnsi="Segoe UI" w:cs="Segoe UI"/>
                <w:sz w:val="18"/>
                <w:szCs w:val="18"/>
              </w:rPr>
              <w:t>568-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0.90” (</w:t>
            </w:r>
            <w:r w:rsidR="00AC6263" w:rsidRPr="00AC6263">
              <w:rPr>
                <w:rFonts w:ascii="Segoe UI" w:hAnsi="Segoe UI" w:cs="Segoe UI"/>
                <w:sz w:val="18"/>
                <w:szCs w:val="18"/>
              </w:rPr>
              <w:t>343 mm x 251 mm x 15 mm-23 mm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6E0E7B" w:rsidRPr="00936C72" w14:paraId="331D1314" w14:textId="77777777" w:rsidTr="00425A51">
        <w:trPr>
          <w:trHeight w:val="350"/>
        </w:trPr>
        <w:tc>
          <w:tcPr>
            <w:tcW w:w="1911" w:type="dxa"/>
            <w:vAlign w:val="center"/>
            <w:hideMark/>
          </w:tcPr>
          <w:p w14:paraId="5E754B36" w14:textId="77777777" w:rsidR="006E0E7B" w:rsidRPr="00907B73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07B73">
              <w:rPr>
                <w:rFonts w:ascii="Segoe UI" w:hAnsi="Segoe UI" w:cs="Segoe UI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4032" w:type="dxa"/>
            <w:gridSpan w:val="2"/>
            <w:vAlign w:val="center"/>
            <w:hideMark/>
          </w:tcPr>
          <w:p w14:paraId="54D33673" w14:textId="77777777" w:rsidR="006E0E7B" w:rsidRPr="00907B73" w:rsidRDefault="006E0E7B" w:rsidP="00430822">
            <w:pPr>
              <w:contextualSpacing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907B73">
              <w:rPr>
                <w:rFonts w:ascii="Segoe UI" w:hAnsi="Segoe UI" w:cs="Segoe UI"/>
                <w:b/>
                <w:bCs/>
                <w:sz w:val="18"/>
                <w:szCs w:val="18"/>
              </w:rPr>
              <w:t>Intel Core™ i5</w:t>
            </w:r>
          </w:p>
          <w:p w14:paraId="45DCBFD4" w14:textId="52635EE4" w:rsidR="006E0E7B" w:rsidRPr="00907B73" w:rsidRDefault="006E0E7B" w:rsidP="00430822">
            <w:pPr>
              <w:contextualSpacing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907B7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Total </w:t>
            </w:r>
            <w:r w:rsidRPr="00907B73">
              <w:rPr>
                <w:rFonts w:ascii="Segoe UI" w:hAnsi="Segoe UI" w:cs="Segoe UI"/>
                <w:sz w:val="18"/>
                <w:szCs w:val="18"/>
              </w:rPr>
              <w:t>– 153</w:t>
            </w:r>
            <w:r w:rsidR="00C959CB" w:rsidRPr="00907B73">
              <w:rPr>
                <w:rFonts w:ascii="Segoe UI" w:hAnsi="Segoe UI" w:cs="Segoe UI"/>
                <w:sz w:val="18"/>
                <w:szCs w:val="18"/>
              </w:rPr>
              <w:t>4</w:t>
            </w:r>
            <w:r w:rsidRPr="00907B73">
              <w:rPr>
                <w:rFonts w:ascii="Segoe UI" w:hAnsi="Segoe UI" w:cs="Segoe UI"/>
                <w:sz w:val="18"/>
                <w:szCs w:val="18"/>
              </w:rPr>
              <w:t xml:space="preserve"> g (3.38 lbs) </w:t>
            </w:r>
          </w:p>
          <w:p w14:paraId="40B810FE" w14:textId="77777777" w:rsidR="006E0E7B" w:rsidRPr="00907B73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07B73">
              <w:rPr>
                <w:rFonts w:ascii="Segoe UI" w:hAnsi="Segoe UI" w:cs="Segoe UI"/>
                <w:i/>
                <w:sz w:val="18"/>
                <w:szCs w:val="18"/>
              </w:rPr>
              <w:t xml:space="preserve">Tablet </w:t>
            </w:r>
            <w:r w:rsidRPr="00907B73">
              <w:rPr>
                <w:rFonts w:ascii="Segoe UI" w:hAnsi="Segoe UI" w:cs="Segoe UI"/>
                <w:sz w:val="18"/>
                <w:szCs w:val="18"/>
              </w:rPr>
              <w:t>– 719 g (1.59 lbs)</w:t>
            </w:r>
          </w:p>
          <w:p w14:paraId="7070A61B" w14:textId="77777777" w:rsidR="006E0E7B" w:rsidRPr="00907B73" w:rsidRDefault="006E0E7B" w:rsidP="00430822">
            <w:pPr>
              <w:contextualSpacing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907B73">
              <w:rPr>
                <w:rFonts w:ascii="Segoe UI" w:hAnsi="Segoe UI" w:cs="Segoe UI"/>
                <w:b/>
                <w:bCs/>
                <w:sz w:val="18"/>
                <w:szCs w:val="18"/>
              </w:rPr>
              <w:t>Intel Core™ i7</w:t>
            </w:r>
          </w:p>
          <w:p w14:paraId="2CA13EBD" w14:textId="77777777" w:rsidR="006E0E7B" w:rsidRPr="00907B73" w:rsidRDefault="006E0E7B" w:rsidP="00430822">
            <w:pPr>
              <w:contextualSpacing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907B7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Total </w:t>
            </w:r>
            <w:r w:rsidRPr="00907B73">
              <w:rPr>
                <w:rFonts w:ascii="Segoe UI" w:hAnsi="Segoe UI" w:cs="Segoe UI"/>
                <w:sz w:val="18"/>
                <w:szCs w:val="18"/>
              </w:rPr>
              <w:t>– 1642 g (3.62 lbs)</w:t>
            </w:r>
          </w:p>
          <w:p w14:paraId="40F0A5E9" w14:textId="77777777" w:rsidR="006E0E7B" w:rsidRPr="00907B73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07B73">
              <w:rPr>
                <w:rFonts w:ascii="Segoe UI" w:hAnsi="Segoe UI" w:cs="Segoe UI"/>
                <w:i/>
                <w:sz w:val="18"/>
                <w:szCs w:val="18"/>
              </w:rPr>
              <w:t xml:space="preserve">Tablet </w:t>
            </w:r>
            <w:r w:rsidRPr="00907B73">
              <w:rPr>
                <w:rFonts w:ascii="Segoe UI" w:hAnsi="Segoe UI" w:cs="Segoe UI"/>
                <w:sz w:val="18"/>
                <w:szCs w:val="18"/>
              </w:rPr>
              <w:t>– 719 g (1.59 lbs)</w:t>
            </w:r>
          </w:p>
        </w:tc>
        <w:tc>
          <w:tcPr>
            <w:tcW w:w="4032" w:type="dxa"/>
            <w:vAlign w:val="center"/>
            <w:hideMark/>
          </w:tcPr>
          <w:p w14:paraId="6B19BFE5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Intel Core™ i7</w:t>
            </w:r>
          </w:p>
          <w:p w14:paraId="55E3B5BE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Total 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– 1905 g (4.20 lbs)</w:t>
            </w:r>
          </w:p>
          <w:p w14:paraId="1BC0161D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Tablet 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– 817 g (1.80 lbs)</w:t>
            </w:r>
          </w:p>
        </w:tc>
      </w:tr>
      <w:tr w:rsidR="001A35E6" w:rsidRPr="00936C72" w14:paraId="5AD2B9F8" w14:textId="77777777" w:rsidTr="00425A51">
        <w:trPr>
          <w:trHeight w:val="880"/>
        </w:trPr>
        <w:tc>
          <w:tcPr>
            <w:tcW w:w="1911" w:type="dxa"/>
            <w:shd w:val="clear" w:color="auto" w:fill="E7E6E6" w:themeFill="background2"/>
            <w:vAlign w:val="center"/>
          </w:tcPr>
          <w:p w14:paraId="46C609FA" w14:textId="15B0EE98" w:rsidR="001A35E6" w:rsidRPr="00936C72" w:rsidRDefault="00265543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Memory</w:t>
            </w:r>
          </w:p>
        </w:tc>
        <w:tc>
          <w:tcPr>
            <w:tcW w:w="4032" w:type="dxa"/>
            <w:gridSpan w:val="2"/>
            <w:shd w:val="clear" w:color="auto" w:fill="E7E6E6" w:themeFill="background2"/>
            <w:vAlign w:val="center"/>
          </w:tcPr>
          <w:p w14:paraId="36799403" w14:textId="08FA1CDD" w:rsidR="001A35E6" w:rsidRDefault="002901C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2901CB">
              <w:rPr>
                <w:rFonts w:ascii="Segoe UI" w:hAnsi="Segoe UI" w:cs="Segoe UI"/>
                <w:sz w:val="18"/>
                <w:szCs w:val="18"/>
              </w:rPr>
              <w:t>8GB, 16GB, or 32GB 3733Mhz LPDDR4x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713008E9" w14:textId="04B5099E" w:rsidR="001A35E6" w:rsidRDefault="0076112C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76112C">
              <w:rPr>
                <w:rFonts w:ascii="Segoe UI" w:hAnsi="Segoe UI" w:cs="Segoe UI"/>
                <w:sz w:val="18"/>
                <w:szCs w:val="18"/>
              </w:rPr>
              <w:t>16GB or 32GB 3733Mhz LPDDR4x</w:t>
            </w:r>
          </w:p>
        </w:tc>
      </w:tr>
      <w:tr w:rsidR="009E5A7D" w:rsidRPr="00936C72" w14:paraId="309F56BE" w14:textId="77777777" w:rsidTr="00265543">
        <w:trPr>
          <w:trHeight w:val="880"/>
        </w:trPr>
        <w:tc>
          <w:tcPr>
            <w:tcW w:w="1911" w:type="dxa"/>
            <w:shd w:val="clear" w:color="auto" w:fill="FFFFFF" w:themeFill="background1"/>
            <w:vAlign w:val="center"/>
          </w:tcPr>
          <w:p w14:paraId="6148E9F7" w14:textId="3F3FE80F" w:rsidR="009E5A7D" w:rsidRPr="00936C72" w:rsidRDefault="001A35E6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Storage</w:t>
            </w:r>
            <w:r w:rsidR="0067174E">
              <w:rPr>
                <w:rStyle w:val="EndnoteReference"/>
                <w:rFonts w:ascii="Segoe UI" w:hAnsi="Segoe UI" w:cs="Segoe UI"/>
                <w:b/>
                <w:bCs/>
                <w:sz w:val="18"/>
                <w:szCs w:val="18"/>
              </w:rPr>
              <w:endnoteReference w:id="6"/>
            </w:r>
          </w:p>
        </w:tc>
        <w:tc>
          <w:tcPr>
            <w:tcW w:w="4032" w:type="dxa"/>
            <w:gridSpan w:val="2"/>
            <w:shd w:val="clear" w:color="auto" w:fill="FFFFFF" w:themeFill="background1"/>
            <w:vAlign w:val="center"/>
          </w:tcPr>
          <w:p w14:paraId="4544A3FD" w14:textId="71B9B34C" w:rsidR="009E5A7D" w:rsidRDefault="003A027E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A027E">
              <w:rPr>
                <w:rFonts w:ascii="Segoe UI" w:hAnsi="Segoe UI" w:cs="Segoe UI"/>
                <w:sz w:val="18"/>
                <w:szCs w:val="18"/>
              </w:rPr>
              <w:t>Solid-state drive (SSD) options: 256GB, 512GB, or 1TB PCIe SSD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2F68A3E3" w14:textId="7DFBD16D" w:rsidR="003A027E" w:rsidRPr="003A027E" w:rsidRDefault="003A027E" w:rsidP="003A027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A027E">
              <w:rPr>
                <w:rFonts w:ascii="Segoe UI" w:hAnsi="Segoe UI" w:cs="Segoe UI"/>
                <w:sz w:val="18"/>
                <w:szCs w:val="18"/>
              </w:rPr>
              <w:t>Solid-state drive (SSD) options: 256GB, 512GB, 1TB, or 2TB* PCIe SSD</w:t>
            </w:r>
          </w:p>
          <w:p w14:paraId="7553F307" w14:textId="5C64160D" w:rsidR="009E5A7D" w:rsidRDefault="003A027E" w:rsidP="003A027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A027E">
              <w:rPr>
                <w:rFonts w:ascii="Segoe UI" w:hAnsi="Segoe UI" w:cs="Segoe UI"/>
                <w:sz w:val="18"/>
                <w:szCs w:val="18"/>
              </w:rPr>
              <w:t>*</w:t>
            </w:r>
            <w:r w:rsidRPr="003A027E">
              <w:rPr>
                <w:rFonts w:ascii="Segoe UI" w:hAnsi="Segoe UI" w:cs="Segoe UI"/>
                <w:i/>
                <w:iCs/>
                <w:sz w:val="18"/>
                <w:szCs w:val="18"/>
              </w:rPr>
              <w:t>2TB storage available in the U.S.</w:t>
            </w:r>
          </w:p>
        </w:tc>
      </w:tr>
      <w:tr w:rsidR="006E0E7B" w:rsidRPr="00936C72" w14:paraId="07195C12" w14:textId="77777777" w:rsidTr="00425A51">
        <w:trPr>
          <w:trHeight w:val="880"/>
        </w:trPr>
        <w:tc>
          <w:tcPr>
            <w:tcW w:w="1911" w:type="dxa"/>
            <w:shd w:val="clear" w:color="auto" w:fill="E7E6E6" w:themeFill="background2"/>
            <w:vAlign w:val="center"/>
          </w:tcPr>
          <w:p w14:paraId="7D71B71C" w14:textId="77777777" w:rsidR="006E0E7B" w:rsidRPr="00936C72" w:rsidRDefault="006E0E7B" w:rsidP="00430822">
            <w:pPr>
              <w:contextualSpacing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Battery</w:t>
            </w:r>
            <w:r w:rsidRPr="00936C72">
              <w:rPr>
                <w:rFonts w:ascii="Segoe UI" w:hAnsi="Segoe UI" w:cs="Segoe U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32" w:type="dxa"/>
            <w:gridSpan w:val="2"/>
            <w:shd w:val="clear" w:color="auto" w:fill="E7E6E6" w:themeFill="background2"/>
            <w:vAlign w:val="center"/>
          </w:tcPr>
          <w:p w14:paraId="35FC3B8A" w14:textId="7D2D41DA" w:rsidR="006E0E7B" w:rsidRPr="00936C72" w:rsidRDefault="00620408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Connected to keyboard base: 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>Up to</w:t>
            </w:r>
            <w:r w:rsidR="006E0E7B"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AB5A87">
              <w:rPr>
                <w:rFonts w:ascii="Segoe UI" w:hAnsi="Segoe UI" w:cs="Segoe UI"/>
                <w:b/>
                <w:bCs/>
                <w:sz w:val="18"/>
                <w:szCs w:val="18"/>
              </w:rPr>
              <w:t>15.5</w:t>
            </w:r>
            <w:r w:rsidR="00C849A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C849A3">
              <w:rPr>
                <w:rFonts w:ascii="Segoe UI" w:hAnsi="Segoe UI" w:cs="Segoe UI"/>
                <w:sz w:val="18"/>
                <w:szCs w:val="18"/>
              </w:rPr>
              <w:t>hours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>
              <w:rPr>
                <w:rFonts w:ascii="Segoe UI" w:hAnsi="Segoe UI" w:cs="Segoe UI"/>
                <w:sz w:val="18"/>
                <w:szCs w:val="18"/>
              </w:rPr>
              <w:t>typical device usage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62202ADD" w14:textId="0A183468" w:rsidR="006E0E7B" w:rsidRPr="00936C72" w:rsidRDefault="00620408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Connected to keyboard base: 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Up to</w:t>
            </w: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397C8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17.5 </w:t>
            </w:r>
            <w:r w:rsidR="00397C82">
              <w:rPr>
                <w:rFonts w:ascii="Segoe UI" w:hAnsi="Segoe UI" w:cs="Segoe UI"/>
                <w:sz w:val="18"/>
                <w:szCs w:val="18"/>
              </w:rPr>
              <w:t>h</w:t>
            </w:r>
            <w:r>
              <w:rPr>
                <w:rFonts w:ascii="Segoe UI" w:hAnsi="Segoe UI" w:cs="Segoe UI"/>
                <w:sz w:val="18"/>
                <w:szCs w:val="18"/>
              </w:rPr>
              <w:t>ours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>
              <w:rPr>
                <w:rFonts w:ascii="Segoe UI" w:hAnsi="Segoe UI" w:cs="Segoe UI"/>
                <w:sz w:val="18"/>
                <w:szCs w:val="18"/>
              </w:rPr>
              <w:t>typical device usage</w:t>
            </w:r>
          </w:p>
        </w:tc>
      </w:tr>
      <w:tr w:rsidR="006E0E7B" w:rsidRPr="00936C72" w14:paraId="11A77D2E" w14:textId="77777777" w:rsidTr="00425A51">
        <w:trPr>
          <w:trHeight w:val="720"/>
        </w:trPr>
        <w:tc>
          <w:tcPr>
            <w:tcW w:w="1911" w:type="dxa"/>
            <w:vAlign w:val="center"/>
          </w:tcPr>
          <w:p w14:paraId="72EDD4B6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Wireless</w:t>
            </w:r>
          </w:p>
        </w:tc>
        <w:tc>
          <w:tcPr>
            <w:tcW w:w="8064" w:type="dxa"/>
            <w:gridSpan w:val="3"/>
            <w:vAlign w:val="center"/>
          </w:tcPr>
          <w:p w14:paraId="0CAEA9AF" w14:textId="7C567DD0" w:rsidR="001579D3" w:rsidRPr="001579D3" w:rsidRDefault="001579D3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1579D3">
              <w:rPr>
                <w:rFonts w:ascii="Segoe UI" w:hAnsi="Segoe UI" w:cs="Segoe UI"/>
                <w:sz w:val="18"/>
                <w:szCs w:val="18"/>
              </w:rPr>
              <w:t>Wi-Fi 6: 802.11ax compatible</w:t>
            </w:r>
          </w:p>
          <w:p w14:paraId="23B04637" w14:textId="4697EBA3" w:rsidR="001579D3" w:rsidRPr="001579D3" w:rsidRDefault="001579D3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1579D3">
              <w:rPr>
                <w:rFonts w:ascii="Segoe UI" w:hAnsi="Segoe UI" w:cs="Segoe UI"/>
                <w:sz w:val="18"/>
                <w:szCs w:val="18"/>
              </w:rPr>
              <w:t>Bluetooth Wireless 5.0 technology</w:t>
            </w:r>
          </w:p>
          <w:p w14:paraId="20F27CB9" w14:textId="01524953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Xbox Wireless built in (15” only)</w:t>
            </w:r>
          </w:p>
        </w:tc>
      </w:tr>
      <w:tr w:rsidR="006E0E7B" w:rsidRPr="00936C72" w14:paraId="5F5E0609" w14:textId="77777777" w:rsidTr="00425A51">
        <w:trPr>
          <w:trHeight w:val="720"/>
        </w:trPr>
        <w:tc>
          <w:tcPr>
            <w:tcW w:w="1911" w:type="dxa"/>
            <w:shd w:val="clear" w:color="auto" w:fill="E7E6E6" w:themeFill="background2"/>
            <w:vAlign w:val="center"/>
          </w:tcPr>
          <w:p w14:paraId="617A1B7C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Ports</w:t>
            </w:r>
          </w:p>
        </w:tc>
        <w:tc>
          <w:tcPr>
            <w:tcW w:w="8064" w:type="dxa"/>
            <w:gridSpan w:val="3"/>
            <w:shd w:val="clear" w:color="auto" w:fill="E7E6E6" w:themeFill="background2"/>
            <w:vAlign w:val="center"/>
          </w:tcPr>
          <w:p w14:paraId="74699480" w14:textId="0AD32456" w:rsidR="00690636" w:rsidRPr="00690636" w:rsidRDefault="00690636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690636">
              <w:rPr>
                <w:rFonts w:ascii="Segoe UI" w:hAnsi="Segoe UI" w:cs="Segoe UI"/>
                <w:sz w:val="18"/>
                <w:szCs w:val="18"/>
              </w:rPr>
              <w:t>2 x USB-A (version 3.1 Gen 2)</w:t>
            </w:r>
          </w:p>
          <w:p w14:paraId="65FE96D0" w14:textId="77777777" w:rsidR="006E0E7B" w:rsidRDefault="00690636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690636">
              <w:rPr>
                <w:rFonts w:ascii="Segoe UI" w:hAnsi="Segoe UI" w:cs="Segoe UI"/>
                <w:sz w:val="18"/>
                <w:szCs w:val="18"/>
              </w:rPr>
              <w:t>1 x USB-C™ (version 3.1 Gen 2 with USB Power Delivery revision 3.0)</w:t>
            </w:r>
          </w:p>
          <w:p w14:paraId="7B6332F0" w14:textId="63AA0B99" w:rsidR="004D6E75" w:rsidRPr="004D6E75" w:rsidRDefault="004D6E75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4D6E75">
              <w:rPr>
                <w:rFonts w:ascii="Segoe UI" w:hAnsi="Segoe UI" w:cs="Segoe UI"/>
                <w:sz w:val="18"/>
                <w:szCs w:val="18"/>
              </w:rPr>
              <w:t>3.5mm headphone jack</w:t>
            </w:r>
          </w:p>
          <w:p w14:paraId="27A62E5B" w14:textId="30D95E5D" w:rsidR="004D6E75" w:rsidRPr="004D6E75" w:rsidRDefault="004D6E75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4D6E75">
              <w:rPr>
                <w:rFonts w:ascii="Segoe UI" w:hAnsi="Segoe UI" w:cs="Segoe UI"/>
                <w:sz w:val="18"/>
                <w:szCs w:val="18"/>
              </w:rPr>
              <w:t>2 x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 xml:space="preserve"> Surface Connect ports (</w:t>
            </w:r>
            <w:r w:rsidRPr="004D6E75">
              <w:rPr>
                <w:rFonts w:ascii="Segoe UI" w:hAnsi="Segoe UI" w:cs="Segoe UI"/>
                <w:sz w:val="18"/>
                <w:szCs w:val="18"/>
              </w:rPr>
              <w:t>one on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 xml:space="preserve"> keyboard base</w:t>
            </w:r>
            <w:r w:rsidRPr="004D6E75">
              <w:rPr>
                <w:rFonts w:ascii="Segoe UI" w:hAnsi="Segoe UI" w:cs="Segoe UI"/>
                <w:sz w:val="18"/>
                <w:szCs w:val="18"/>
              </w:rPr>
              <w:t>, one on tablet)</w:t>
            </w:r>
          </w:p>
          <w:p w14:paraId="2D4D14A1" w14:textId="3DDF31F2" w:rsidR="004D6E75" w:rsidRPr="004D6E75" w:rsidRDefault="004D6E75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4D6E75">
              <w:rPr>
                <w:rFonts w:ascii="Segoe UI" w:hAnsi="Segoe UI" w:cs="Segoe UI"/>
                <w:sz w:val="18"/>
                <w:szCs w:val="18"/>
              </w:rPr>
              <w:t>Full-size SDXC card reader</w:t>
            </w:r>
          </w:p>
          <w:p w14:paraId="7706EA78" w14:textId="0F96582E" w:rsidR="006E0E7B" w:rsidRPr="00936C72" w:rsidRDefault="004D6E75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4D6E75">
              <w:rPr>
                <w:rFonts w:ascii="Segoe UI" w:hAnsi="Segoe UI" w:cs="Segoe UI"/>
                <w:sz w:val="18"/>
                <w:szCs w:val="18"/>
              </w:rPr>
              <w:t>Compatible with Surface Dial* on- and off-screen interaction</w:t>
            </w:r>
          </w:p>
        </w:tc>
      </w:tr>
      <w:tr w:rsidR="006E0E7B" w:rsidRPr="00936C72" w14:paraId="69167109" w14:textId="77777777" w:rsidTr="00425A51">
        <w:trPr>
          <w:trHeight w:val="720"/>
        </w:trPr>
        <w:tc>
          <w:tcPr>
            <w:tcW w:w="1911" w:type="dxa"/>
            <w:shd w:val="clear" w:color="auto" w:fill="auto"/>
            <w:vAlign w:val="center"/>
          </w:tcPr>
          <w:p w14:paraId="351A7EA2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Security</w:t>
            </w:r>
          </w:p>
        </w:tc>
        <w:tc>
          <w:tcPr>
            <w:tcW w:w="8064" w:type="dxa"/>
            <w:gridSpan w:val="3"/>
            <w:shd w:val="clear" w:color="auto" w:fill="auto"/>
            <w:vAlign w:val="center"/>
          </w:tcPr>
          <w:p w14:paraId="3BF940AA" w14:textId="6572447D" w:rsidR="00566BD8" w:rsidRPr="00566BD8" w:rsidRDefault="00566BD8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566BD8">
              <w:rPr>
                <w:rFonts w:ascii="Segoe UI" w:hAnsi="Segoe UI" w:cs="Segoe UI"/>
                <w:sz w:val="18"/>
                <w:szCs w:val="18"/>
              </w:rPr>
              <w:t>HW TPM 2.0 chip for enterprise security</w:t>
            </w:r>
          </w:p>
          <w:p w14:paraId="397F70C8" w14:textId="46B6973B" w:rsidR="006E0E7B" w:rsidRPr="00936C72" w:rsidRDefault="00566BD8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566BD8">
              <w:rPr>
                <w:rFonts w:ascii="Segoe UI" w:hAnsi="Segoe UI" w:cs="Segoe UI"/>
                <w:sz w:val="18"/>
                <w:szCs w:val="18"/>
              </w:rPr>
              <w:t xml:space="preserve">Enterprise-grade protection with 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>Windows Hello face sign</w:t>
            </w:r>
            <w:r w:rsidRPr="00566BD8">
              <w:rPr>
                <w:rFonts w:ascii="Segoe UI" w:hAnsi="Segoe UI" w:cs="Segoe UI"/>
                <w:sz w:val="18"/>
                <w:szCs w:val="18"/>
              </w:rPr>
              <w:t>-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>in</w:t>
            </w:r>
          </w:p>
        </w:tc>
      </w:tr>
      <w:tr w:rsidR="006E0E7B" w:rsidRPr="00936C72" w14:paraId="216E5C6C" w14:textId="77777777" w:rsidTr="00425A51">
        <w:trPr>
          <w:trHeight w:val="720"/>
        </w:trPr>
        <w:tc>
          <w:tcPr>
            <w:tcW w:w="1911" w:type="dxa"/>
            <w:shd w:val="clear" w:color="auto" w:fill="E7E6E6" w:themeFill="background2"/>
            <w:vAlign w:val="center"/>
          </w:tcPr>
          <w:p w14:paraId="1CFB51F2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Sensors</w:t>
            </w:r>
          </w:p>
        </w:tc>
        <w:tc>
          <w:tcPr>
            <w:tcW w:w="8064" w:type="dxa"/>
            <w:gridSpan w:val="3"/>
            <w:shd w:val="clear" w:color="auto" w:fill="E7E6E6" w:themeFill="background2"/>
            <w:vAlign w:val="center"/>
          </w:tcPr>
          <w:p w14:paraId="198B1196" w14:textId="69588F09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Ambient light sensor</w:t>
            </w:r>
          </w:p>
          <w:p w14:paraId="072E683C" w14:textId="58A6BB23" w:rsidR="00DD4A5D" w:rsidRPr="00DD4A5D" w:rsidRDefault="00DD4A5D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DD4A5D">
              <w:rPr>
                <w:rFonts w:ascii="Segoe UI" w:hAnsi="Segoe UI" w:cs="Segoe UI"/>
                <w:sz w:val="18"/>
                <w:szCs w:val="18"/>
              </w:rPr>
              <w:t>Proximity sensor</w:t>
            </w:r>
          </w:p>
          <w:p w14:paraId="1A6176E1" w14:textId="5B645FEA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Accelerometer</w:t>
            </w:r>
          </w:p>
          <w:p w14:paraId="281A483E" w14:textId="59E05A5A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Gyroscope</w:t>
            </w:r>
          </w:p>
          <w:p w14:paraId="3B4A0353" w14:textId="3520AC2D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Magnetometer</w:t>
            </w:r>
          </w:p>
        </w:tc>
      </w:tr>
      <w:tr w:rsidR="006E0E7B" w:rsidRPr="00936C72" w14:paraId="2EE45E8F" w14:textId="77777777" w:rsidTr="00425A51">
        <w:trPr>
          <w:trHeight w:val="720"/>
        </w:trPr>
        <w:tc>
          <w:tcPr>
            <w:tcW w:w="1911" w:type="dxa"/>
            <w:vAlign w:val="center"/>
          </w:tcPr>
          <w:p w14:paraId="21DC69D6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Cameras</w:t>
            </w:r>
          </w:p>
        </w:tc>
        <w:tc>
          <w:tcPr>
            <w:tcW w:w="8064" w:type="dxa"/>
            <w:gridSpan w:val="3"/>
            <w:vAlign w:val="center"/>
          </w:tcPr>
          <w:p w14:paraId="24FF77ED" w14:textId="5F2E3A38" w:rsidR="00EB3F49" w:rsidRPr="00EB3F49" w:rsidRDefault="00EB3F49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EB3F49">
              <w:rPr>
                <w:rFonts w:ascii="Segoe UI" w:hAnsi="Segoe UI" w:cs="Segoe UI"/>
                <w:sz w:val="18"/>
                <w:szCs w:val="18"/>
              </w:rPr>
              <w:t>Windows Hello face authentication camera (front-facing)</w:t>
            </w:r>
          </w:p>
          <w:p w14:paraId="77A88B4C" w14:textId="3CD1D917" w:rsidR="00EB3F49" w:rsidRPr="00EB3F49" w:rsidRDefault="00EB3F49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EB3F49">
              <w:rPr>
                <w:rFonts w:ascii="Segoe UI" w:hAnsi="Segoe UI" w:cs="Segoe UI"/>
                <w:sz w:val="18"/>
                <w:szCs w:val="18"/>
              </w:rPr>
              <w:t>5.0MP front-facing camera with 1080p HD video</w:t>
            </w:r>
          </w:p>
          <w:p w14:paraId="49467431" w14:textId="30552DBA" w:rsidR="006E0E7B" w:rsidRPr="00936C72" w:rsidRDefault="00EB3F49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EB3F49">
              <w:rPr>
                <w:rFonts w:ascii="Segoe UI" w:hAnsi="Segoe UI" w:cs="Segoe UI"/>
                <w:sz w:val="18"/>
                <w:szCs w:val="18"/>
              </w:rPr>
              <w:t>8.0MP rear-facing autofocus camera with 1080p HD video</w:t>
            </w:r>
          </w:p>
        </w:tc>
      </w:tr>
      <w:tr w:rsidR="006E0E7B" w:rsidRPr="00936C72" w14:paraId="76A4C7D9" w14:textId="77777777" w:rsidTr="00425A51">
        <w:trPr>
          <w:trHeight w:val="720"/>
        </w:trPr>
        <w:tc>
          <w:tcPr>
            <w:tcW w:w="1911" w:type="dxa"/>
            <w:shd w:val="clear" w:color="auto" w:fill="E7E6E6" w:themeFill="background2"/>
            <w:vAlign w:val="center"/>
          </w:tcPr>
          <w:p w14:paraId="0A0C56DD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Audio</w:t>
            </w:r>
          </w:p>
        </w:tc>
        <w:tc>
          <w:tcPr>
            <w:tcW w:w="8064" w:type="dxa"/>
            <w:gridSpan w:val="3"/>
            <w:shd w:val="clear" w:color="auto" w:fill="E7E6E6" w:themeFill="background2"/>
            <w:vAlign w:val="center"/>
          </w:tcPr>
          <w:p w14:paraId="1505E2C9" w14:textId="77777777" w:rsidR="00E07B8F" w:rsidRPr="00EB3F49" w:rsidRDefault="00E07B8F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EB3F49">
              <w:rPr>
                <w:rFonts w:ascii="Segoe UI" w:hAnsi="Segoe UI" w:cs="Segoe UI"/>
                <w:sz w:val="18"/>
                <w:szCs w:val="18"/>
              </w:rPr>
              <w:t>Dual far-field Studio Mics</w:t>
            </w:r>
          </w:p>
          <w:p w14:paraId="42775280" w14:textId="1DD9F8C9" w:rsidR="006E0E7B" w:rsidRPr="00936C72" w:rsidRDefault="00E07B8F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EB3F49">
              <w:rPr>
                <w:rFonts w:ascii="Segoe UI" w:hAnsi="Segoe UI" w:cs="Segoe UI"/>
                <w:sz w:val="18"/>
                <w:szCs w:val="18"/>
              </w:rPr>
              <w:t>Front-facing stereo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 xml:space="preserve"> speakers </w:t>
            </w:r>
            <w:r w:rsidRPr="00EB3F49">
              <w:rPr>
                <w:rFonts w:ascii="Segoe UI" w:hAnsi="Segoe UI" w:cs="Segoe UI"/>
                <w:sz w:val="18"/>
                <w:szCs w:val="18"/>
              </w:rPr>
              <w:t>with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 xml:space="preserve"> Dolby Atmos</w:t>
            </w:r>
            <w:r w:rsidRPr="00EB3F49">
              <w:rPr>
                <w:rFonts w:ascii="Segoe UI" w:hAnsi="Segoe UI" w:cs="Segoe UI"/>
                <w:sz w:val="18"/>
                <w:szCs w:val="18"/>
              </w:rPr>
              <w:t>®</w:t>
            </w:r>
          </w:p>
        </w:tc>
      </w:tr>
      <w:tr w:rsidR="006E0E7B" w:rsidRPr="00936C72" w14:paraId="3B3E5CCB" w14:textId="77777777" w:rsidTr="00425A51">
        <w:trPr>
          <w:trHeight w:val="720"/>
        </w:trPr>
        <w:tc>
          <w:tcPr>
            <w:tcW w:w="1911" w:type="dxa"/>
            <w:vAlign w:val="center"/>
          </w:tcPr>
          <w:p w14:paraId="2A93B762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Keyboard and</w:t>
            </w:r>
          </w:p>
          <w:p w14:paraId="7FEF05A3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Trackpad</w:t>
            </w:r>
          </w:p>
        </w:tc>
        <w:tc>
          <w:tcPr>
            <w:tcW w:w="8064" w:type="dxa"/>
            <w:gridSpan w:val="3"/>
            <w:vAlign w:val="center"/>
          </w:tcPr>
          <w:p w14:paraId="0FB832A8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Full-size, backlit keyboard with 1.55mm of full key travel</w:t>
            </w:r>
          </w:p>
          <w:p w14:paraId="287C1500" w14:textId="78BB5F75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Glass track pad with anti</w:t>
            </w:r>
            <w:r w:rsidR="00840186">
              <w:rPr>
                <w:rFonts w:ascii="Segoe UI" w:hAnsi="Segoe UI" w:cs="Segoe UI"/>
                <w:sz w:val="18"/>
                <w:szCs w:val="18"/>
              </w:rPr>
              <w:t>-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fingerprint coating</w:t>
            </w:r>
            <w:r w:rsidRPr="00936C72" w:rsidDel="00D4494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and improved multi</w:t>
            </w:r>
            <w:r w:rsidR="00840186">
              <w:rPr>
                <w:rFonts w:ascii="Segoe UI" w:hAnsi="Segoe UI" w:cs="Segoe UI"/>
                <w:sz w:val="18"/>
                <w:szCs w:val="18"/>
              </w:rPr>
              <w:t>-</w:t>
            </w:r>
            <w:r w:rsidRPr="00936C72">
              <w:rPr>
                <w:rFonts w:ascii="Segoe UI" w:hAnsi="Segoe UI" w:cs="Segoe UI"/>
                <w:sz w:val="18"/>
                <w:szCs w:val="18"/>
              </w:rPr>
              <w:t>finger gestures</w:t>
            </w:r>
          </w:p>
        </w:tc>
      </w:tr>
      <w:tr w:rsidR="006E0E7B" w:rsidRPr="00936C72" w14:paraId="7708F87D" w14:textId="77777777" w:rsidTr="00425A51">
        <w:trPr>
          <w:trHeight w:val="647"/>
        </w:trPr>
        <w:tc>
          <w:tcPr>
            <w:tcW w:w="1911" w:type="dxa"/>
            <w:shd w:val="clear" w:color="auto" w:fill="E7E6E6" w:themeFill="background2"/>
            <w:vAlign w:val="center"/>
          </w:tcPr>
          <w:p w14:paraId="627AAFA3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Modes</w:t>
            </w:r>
          </w:p>
        </w:tc>
        <w:tc>
          <w:tcPr>
            <w:tcW w:w="8064" w:type="dxa"/>
            <w:gridSpan w:val="3"/>
            <w:shd w:val="clear" w:color="auto" w:fill="E7E6E6" w:themeFill="background2"/>
            <w:vAlign w:val="center"/>
          </w:tcPr>
          <w:p w14:paraId="17B0DC87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sz w:val="18"/>
                <w:szCs w:val="18"/>
              </w:rPr>
              <w:t>Laptop Mode, Tablet Mode, View Mode or Studio Mode</w:t>
            </w:r>
          </w:p>
        </w:tc>
      </w:tr>
      <w:tr w:rsidR="006E0E7B" w:rsidRPr="00936C72" w14:paraId="21778FA9" w14:textId="77777777" w:rsidTr="00425A51">
        <w:trPr>
          <w:trHeight w:val="880"/>
        </w:trPr>
        <w:tc>
          <w:tcPr>
            <w:tcW w:w="1911" w:type="dxa"/>
            <w:shd w:val="clear" w:color="auto" w:fill="auto"/>
            <w:vAlign w:val="center"/>
          </w:tcPr>
          <w:p w14:paraId="2E31BE42" w14:textId="77777777" w:rsidR="006E0E7B" w:rsidRPr="00936C72" w:rsidRDefault="006E0E7B" w:rsidP="00430822">
            <w:p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In the Box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EAD4F4C" w14:textId="77777777" w:rsidR="00936F75" w:rsidRPr="00936C72" w:rsidRDefault="006E0E7B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sz w:val="18"/>
                <w:szCs w:val="18"/>
              </w:rPr>
              <w:t>Intel Core™ i5</w:t>
            </w:r>
          </w:p>
          <w:p w14:paraId="230CA513" w14:textId="1A6C0FF8" w:rsidR="000936C6" w:rsidRPr="000936C6" w:rsidRDefault="000936C6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0936C6">
              <w:rPr>
                <w:rFonts w:ascii="Segoe UI" w:hAnsi="Segoe UI" w:cs="Segoe UI"/>
                <w:sz w:val="18"/>
                <w:szCs w:val="18"/>
              </w:rPr>
              <w:t>65W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 xml:space="preserve"> Surface Power Supply w/USB-A </w:t>
            </w:r>
            <w:r w:rsidRPr="000936C6">
              <w:rPr>
                <w:rFonts w:ascii="Segoe UI" w:hAnsi="Segoe UI" w:cs="Segoe UI"/>
                <w:sz w:val="18"/>
                <w:szCs w:val="18"/>
              </w:rPr>
              <w:t xml:space="preserve">(5W) 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>charging port</w:t>
            </w:r>
          </w:p>
          <w:p w14:paraId="7EC68B00" w14:textId="77777777" w:rsidR="00936F75" w:rsidRPr="00936C72" w:rsidRDefault="00936F75" w:rsidP="00430822">
            <w:pPr>
              <w:contextualSpacing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936C72">
              <w:rPr>
                <w:rFonts w:ascii="Segoe UI" w:hAnsi="Segoe UI" w:cs="Segoe UI"/>
                <w:b/>
                <w:bCs/>
                <w:sz w:val="18"/>
                <w:szCs w:val="18"/>
              </w:rPr>
              <w:t>Intel Core™ i7</w:t>
            </w:r>
          </w:p>
          <w:p w14:paraId="372580D3" w14:textId="24A5915E" w:rsidR="000936C6" w:rsidRPr="000936C6" w:rsidRDefault="000936C6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0936C6">
              <w:rPr>
                <w:rFonts w:ascii="Segoe UI" w:hAnsi="Segoe UI" w:cs="Segoe UI"/>
                <w:sz w:val="18"/>
                <w:szCs w:val="18"/>
              </w:rPr>
              <w:t>102W Surface Power Supply w/USB-A (7W) charging port</w:t>
            </w:r>
          </w:p>
          <w:p w14:paraId="34CBFDF6" w14:textId="74D2C120" w:rsidR="000936C6" w:rsidRPr="000936C6" w:rsidRDefault="000936C6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0936C6">
              <w:rPr>
                <w:rFonts w:ascii="Segoe UI" w:hAnsi="Segoe UI" w:cs="Segoe UI"/>
                <w:sz w:val="18"/>
                <w:szCs w:val="18"/>
              </w:rPr>
              <w:t>Quick Start Guide</w:t>
            </w:r>
          </w:p>
          <w:p w14:paraId="455CC4B7" w14:textId="64D8C8E7" w:rsidR="006E0E7B" w:rsidRPr="00936C72" w:rsidRDefault="000936C6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0936C6">
              <w:rPr>
                <w:rFonts w:ascii="Segoe UI" w:hAnsi="Segoe UI" w:cs="Segoe UI"/>
                <w:sz w:val="18"/>
                <w:szCs w:val="18"/>
              </w:rPr>
              <w:t>Safety and warranty documents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14:paraId="0070B126" w14:textId="77777777" w:rsidR="00344203" w:rsidRPr="00344203" w:rsidRDefault="00344203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44203">
              <w:rPr>
                <w:rFonts w:ascii="Segoe UI" w:hAnsi="Segoe UI" w:cs="Segoe UI"/>
                <w:sz w:val="18"/>
                <w:szCs w:val="18"/>
              </w:rPr>
              <w:t>127W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 xml:space="preserve"> Surface Power Supply w/USB-A </w:t>
            </w:r>
            <w:r w:rsidRPr="00344203">
              <w:rPr>
                <w:rFonts w:ascii="Segoe UI" w:hAnsi="Segoe UI" w:cs="Segoe UI"/>
                <w:sz w:val="18"/>
                <w:szCs w:val="18"/>
              </w:rPr>
              <w:t xml:space="preserve">(7W) </w:t>
            </w:r>
            <w:r w:rsidR="006E0E7B" w:rsidRPr="00936C72">
              <w:rPr>
                <w:rFonts w:ascii="Segoe UI" w:hAnsi="Segoe UI" w:cs="Segoe UI"/>
                <w:sz w:val="18"/>
                <w:szCs w:val="18"/>
              </w:rPr>
              <w:t>charging port</w:t>
            </w:r>
          </w:p>
          <w:p w14:paraId="7506313D" w14:textId="77777777" w:rsidR="00435C6C" w:rsidRDefault="00435C6C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  <w:p w14:paraId="12F3790C" w14:textId="6E455621" w:rsidR="006E0E7B" w:rsidRPr="00936C72" w:rsidRDefault="00344203" w:rsidP="00430822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344203">
              <w:rPr>
                <w:rFonts w:ascii="Segoe UI" w:hAnsi="Segoe UI" w:cs="Segoe UI"/>
                <w:sz w:val="18"/>
                <w:szCs w:val="18"/>
              </w:rPr>
              <w:t>Quick Start Guide</w:t>
            </w:r>
          </w:p>
        </w:tc>
      </w:tr>
    </w:tbl>
    <w:p w14:paraId="02CF191F" w14:textId="77777777" w:rsidR="006E0E7B" w:rsidRPr="00936C72" w:rsidRDefault="006E0E7B" w:rsidP="00430822">
      <w:pPr>
        <w:spacing w:after="0" w:line="240" w:lineRule="auto"/>
        <w:contextualSpacing/>
      </w:pPr>
    </w:p>
    <w:p w14:paraId="4A4C79F8" w14:textId="77777777" w:rsidR="00B941BA" w:rsidRDefault="00B941BA" w:rsidP="00430822">
      <w:pPr>
        <w:keepNext/>
        <w:keepLines/>
        <w:spacing w:after="0" w:line="240" w:lineRule="auto"/>
        <w:contextualSpacing/>
        <w:outlineLvl w:val="0"/>
        <w:rPr>
          <w:rFonts w:ascii="Segoe UI Light" w:eastAsia="Times New Roman" w:hAnsi="Segoe UI Light" w:cs="Segoe UI Light"/>
          <w:sz w:val="36"/>
        </w:rPr>
      </w:pPr>
    </w:p>
    <w:p w14:paraId="180F04E0" w14:textId="50117F46" w:rsidR="006E0E7B" w:rsidRPr="00936C72" w:rsidRDefault="006E0E7B" w:rsidP="00430822">
      <w:pPr>
        <w:keepNext/>
        <w:keepLines/>
        <w:spacing w:after="0" w:line="240" w:lineRule="auto"/>
        <w:contextualSpacing/>
        <w:outlineLvl w:val="0"/>
        <w:rPr>
          <w:rFonts w:ascii="Segoe UI" w:eastAsia="Times New Roman" w:hAnsi="Segoe UI" w:cs="Segoe UI"/>
          <w:sz w:val="16"/>
          <w:szCs w:val="16"/>
        </w:rPr>
      </w:pPr>
      <w:r w:rsidRPr="00936C72">
        <w:rPr>
          <w:rFonts w:ascii="Segoe UI Light" w:eastAsia="Times New Roman" w:hAnsi="Segoe UI Light" w:cs="Segoe UI Light"/>
          <w:sz w:val="36"/>
        </w:rPr>
        <w:t>Contact Information</w:t>
      </w:r>
    </w:p>
    <w:p w14:paraId="133ACDAF" w14:textId="77777777" w:rsidR="006E0E7B" w:rsidRPr="00936C72" w:rsidRDefault="006E0E7B" w:rsidP="00430822">
      <w:pPr>
        <w:spacing w:after="0" w:line="240" w:lineRule="auto"/>
        <w:contextualSpacing/>
        <w:rPr>
          <w:rFonts w:ascii="Segoe UI" w:hAnsi="Segoe UI" w:cs="Segoe UI"/>
          <w:b/>
          <w:bCs/>
          <w:sz w:val="20"/>
          <w:szCs w:val="20"/>
        </w:rPr>
      </w:pPr>
      <w:r w:rsidRPr="00936C72">
        <w:rPr>
          <w:rFonts w:ascii="Segoe UI" w:hAnsi="Segoe UI" w:cs="Segoe UI"/>
          <w:b/>
          <w:bCs/>
          <w:sz w:val="20"/>
          <w:szCs w:val="20"/>
        </w:rPr>
        <w:t>For more information, press only:</w:t>
      </w:r>
    </w:p>
    <w:p w14:paraId="51F170EA" w14:textId="77777777" w:rsidR="006E0E7B" w:rsidRPr="00936C72" w:rsidRDefault="006E0E7B" w:rsidP="00430822">
      <w:pPr>
        <w:spacing w:after="0" w:line="240" w:lineRule="auto"/>
        <w:contextualSpacing/>
        <w:rPr>
          <w:rFonts w:ascii="Segoe UI" w:hAnsi="Segoe UI"/>
          <w:sz w:val="20"/>
          <w:szCs w:val="20"/>
        </w:rPr>
      </w:pPr>
      <w:r w:rsidRPr="00936C72">
        <w:rPr>
          <w:rFonts w:ascii="Segoe UI" w:hAnsi="Segoe UI" w:cs="Segoe UI"/>
          <w:sz w:val="20"/>
          <w:szCs w:val="20"/>
        </w:rPr>
        <w:t xml:space="preserve">Microsoft Media Relations, WE Communications, </w:t>
      </w:r>
      <w:r w:rsidRPr="00936C72">
        <w:t>(425) 638-7777</w:t>
      </w:r>
      <w:r w:rsidRPr="00936C72">
        <w:rPr>
          <w:rFonts w:ascii="Segoe UI" w:hAnsi="Segoe UI" w:cs="Segoe UI"/>
          <w:sz w:val="20"/>
          <w:szCs w:val="20"/>
        </w:rPr>
        <w:t xml:space="preserve">, </w:t>
      </w:r>
      <w:hyperlink r:id="rId12">
        <w:r w:rsidRPr="00936C72">
          <w:rPr>
            <w:rFonts w:ascii="Segoe UI" w:hAnsi="Segoe UI"/>
            <w:color w:val="0563C1" w:themeColor="hyperlink"/>
            <w:sz w:val="20"/>
            <w:szCs w:val="20"/>
            <w:u w:val="single"/>
          </w:rPr>
          <w:t>rrt@we-worldwide.com</w:t>
        </w:r>
      </w:hyperlink>
    </w:p>
    <w:p w14:paraId="36859FA5" w14:textId="77777777" w:rsidR="006E0E7B" w:rsidRPr="00936C72" w:rsidRDefault="006E0E7B" w:rsidP="00430822">
      <w:pPr>
        <w:spacing w:after="0" w:line="240" w:lineRule="auto"/>
        <w:contextualSpacing/>
        <w:rPr>
          <w:rFonts w:ascii="Segoe UI" w:hAnsi="Segoe UI" w:cs="Segoe UI"/>
          <w:b/>
          <w:bCs/>
          <w:sz w:val="20"/>
          <w:szCs w:val="20"/>
        </w:rPr>
      </w:pPr>
    </w:p>
    <w:p w14:paraId="3F4A403A" w14:textId="77777777" w:rsidR="006E0E7B" w:rsidRPr="00936C72" w:rsidRDefault="006E0E7B" w:rsidP="00430822">
      <w:pPr>
        <w:spacing w:after="0" w:line="240" w:lineRule="auto"/>
        <w:contextualSpacing/>
        <w:rPr>
          <w:rFonts w:ascii="Segoe UI" w:hAnsi="Segoe UI" w:cs="Segoe UI"/>
          <w:b/>
          <w:bCs/>
          <w:sz w:val="20"/>
          <w:szCs w:val="20"/>
        </w:rPr>
      </w:pPr>
      <w:r w:rsidRPr="00936C72">
        <w:rPr>
          <w:rFonts w:ascii="Segoe UI" w:hAnsi="Segoe UI" w:cs="Segoe UI"/>
          <w:b/>
          <w:bCs/>
          <w:sz w:val="20"/>
          <w:szCs w:val="20"/>
        </w:rPr>
        <w:t>For more product information and images:</w:t>
      </w:r>
    </w:p>
    <w:p w14:paraId="1E8ECF42" w14:textId="77777777" w:rsidR="006E0E7B" w:rsidRPr="00936C72" w:rsidRDefault="006E0E7B" w:rsidP="00430822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36C72">
        <w:rPr>
          <w:rFonts w:ascii="Segoe UI" w:hAnsi="Segoe UI" w:cs="Segoe UI"/>
          <w:sz w:val="20"/>
          <w:szCs w:val="20"/>
        </w:rPr>
        <w:t xml:space="preserve">Visit the Surface Newsroom at </w:t>
      </w:r>
      <w:hyperlink r:id="rId13">
        <w:r w:rsidRPr="00936C72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http://www.microsoft.com/en-us/news/presskits/surface</w:t>
        </w:r>
      </w:hyperlink>
      <w:r w:rsidRPr="00936C72">
        <w:rPr>
          <w:rFonts w:ascii="Segoe UI" w:hAnsi="Segoe UI" w:cs="Segoe UI"/>
          <w:sz w:val="20"/>
          <w:szCs w:val="20"/>
        </w:rPr>
        <w:t>.</w:t>
      </w:r>
    </w:p>
    <w:p w14:paraId="67B1D6D0" w14:textId="77777777" w:rsidR="006E0E7B" w:rsidRPr="00936C72" w:rsidRDefault="006E0E7B" w:rsidP="00430822">
      <w:pPr>
        <w:spacing w:after="0" w:line="240" w:lineRule="auto"/>
        <w:contextualSpacing/>
        <w:rPr>
          <w:rFonts w:ascii="Segoe UI" w:hAnsi="Segoe UI" w:cs="Segoe UI"/>
          <w:b/>
          <w:bCs/>
          <w:sz w:val="20"/>
          <w:szCs w:val="20"/>
        </w:rPr>
      </w:pPr>
    </w:p>
    <w:p w14:paraId="2C8AE07A" w14:textId="77777777" w:rsidR="006E0E7B" w:rsidRPr="00936C72" w:rsidRDefault="006E0E7B" w:rsidP="00430822">
      <w:pPr>
        <w:spacing w:after="0" w:line="240" w:lineRule="auto"/>
        <w:contextualSpacing/>
        <w:rPr>
          <w:rFonts w:ascii="Segoe UI" w:hAnsi="Segoe UI" w:cs="Segoe UI"/>
          <w:b/>
          <w:bCs/>
          <w:sz w:val="20"/>
          <w:szCs w:val="20"/>
        </w:rPr>
      </w:pPr>
      <w:r w:rsidRPr="00936C72">
        <w:rPr>
          <w:rFonts w:ascii="Segoe UI" w:hAnsi="Segoe UI" w:cs="Segoe UI"/>
          <w:b/>
          <w:bCs/>
          <w:sz w:val="20"/>
          <w:szCs w:val="20"/>
        </w:rPr>
        <w:t>For more information about Surface:</w:t>
      </w:r>
    </w:p>
    <w:p w14:paraId="3351E723" w14:textId="7D1DC175" w:rsidR="00663F48" w:rsidRPr="00907B73" w:rsidRDefault="006E0E7B" w:rsidP="00430822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936C72">
        <w:rPr>
          <w:rFonts w:ascii="Segoe UI" w:hAnsi="Segoe UI" w:cs="Segoe UI"/>
          <w:sz w:val="20"/>
          <w:szCs w:val="20"/>
        </w:rPr>
        <w:t xml:space="preserve">Visit Surface at </w:t>
      </w:r>
      <w:hyperlink r:id="rId14">
        <w:r w:rsidRPr="00936C72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http://www.microsoft.com/surface</w:t>
        </w:r>
      </w:hyperlink>
      <w:r w:rsidRPr="00936C72">
        <w:rPr>
          <w:rFonts w:ascii="Segoe UI" w:hAnsi="Segoe UI" w:cs="Segoe UI"/>
          <w:sz w:val="20"/>
          <w:szCs w:val="20"/>
        </w:rPr>
        <w:t>.</w:t>
      </w:r>
    </w:p>
    <w:sectPr w:rsidR="00663F48" w:rsidRPr="00907B7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0AC9" w14:textId="77777777" w:rsidR="00F176AD" w:rsidRDefault="00F176AD" w:rsidP="00AD0093">
      <w:pPr>
        <w:spacing w:after="0" w:line="240" w:lineRule="auto"/>
      </w:pPr>
      <w:r>
        <w:separator/>
      </w:r>
    </w:p>
  </w:endnote>
  <w:endnote w:type="continuationSeparator" w:id="0">
    <w:p w14:paraId="6F53B774" w14:textId="77777777" w:rsidR="00F176AD" w:rsidRDefault="00F176AD" w:rsidP="00AD0093">
      <w:pPr>
        <w:spacing w:after="0" w:line="240" w:lineRule="auto"/>
      </w:pPr>
      <w:r>
        <w:continuationSeparator/>
      </w:r>
    </w:p>
  </w:endnote>
  <w:endnote w:type="continuationNotice" w:id="1">
    <w:p w14:paraId="34F02876" w14:textId="77777777" w:rsidR="00F176AD" w:rsidRDefault="00F176AD">
      <w:pPr>
        <w:spacing w:after="0" w:line="240" w:lineRule="auto"/>
      </w:pPr>
    </w:p>
  </w:endnote>
  <w:endnote w:id="2">
    <w:p w14:paraId="4D8A05BB" w14:textId="6A31CE74" w:rsidR="00D229EE" w:rsidRPr="00D229EE" w:rsidRDefault="00D229EE">
      <w:pPr>
        <w:pStyle w:val="EndnoteText"/>
      </w:pPr>
      <w:r>
        <w:t>*Sold separately</w:t>
      </w:r>
    </w:p>
    <w:p w14:paraId="2D79BE20" w14:textId="291CB64A" w:rsidR="00EC7F10" w:rsidRDefault="00EC7F1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C7F10">
        <w:t>Surface Book 3 15” connected to keyboard base: Up to 17.5 hours of battery life based on typical Surface device usage. Testing conducted by Microsoft in April 2020 using preproduction software and preproduction configurations of Surface Book 3 15” Intel® Core™ i7, 256GB, 16 GB RAM. Testing consisted of full battery discharge with a mixture of active use and modern standby. The active use portion consists of (1) a web browsing test accessing 8 popular websites over multiple open tabs, (2) a productivity test utilizing Microsoft Word, PowerPoint, Excel and Outlook, and (3) a portion of time with the device in use with idle applications. All settings were default except screen brightness was set to 150nits with Auto-Brightness disabled. Wi-Fi was connected to a network. Battery life varies significantly with settings, usage and other factors.</w:t>
      </w:r>
    </w:p>
  </w:endnote>
  <w:endnote w:id="3">
    <w:p w14:paraId="7BA31788" w14:textId="6587F9A3" w:rsidR="00AD0093" w:rsidRDefault="00AD0093">
      <w:pPr>
        <w:pStyle w:val="EndnoteText"/>
      </w:pPr>
      <w:r>
        <w:rPr>
          <w:rStyle w:val="EndnoteReference"/>
        </w:rPr>
        <w:endnoteRef/>
      </w:r>
      <w:r>
        <w:t xml:space="preserve"> Subscription required</w:t>
      </w:r>
      <w:r w:rsidR="00162809">
        <w:t>.</w:t>
      </w:r>
    </w:p>
  </w:endnote>
  <w:endnote w:id="4">
    <w:p w14:paraId="063968C1" w14:textId="794E1E7E" w:rsidR="00D229EE" w:rsidRDefault="00D229E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229EE">
        <w:t>"Xbox Wireless controller pairing available on 15" model."  It is not avai</w:t>
      </w:r>
      <w:r w:rsidR="004D17B0">
        <w:t>l</w:t>
      </w:r>
      <w:r w:rsidRPr="00D229EE">
        <w:t xml:space="preserve">able on 13.5". </w:t>
      </w:r>
      <w:r w:rsidRPr="00D229EE">
        <w:t/>
      </w:r>
    </w:p>
  </w:endnote>
  <w:endnote w:id="5">
    <w:p w14:paraId="4EB1F6C0" w14:textId="764ED24E" w:rsidR="00FA0BE3" w:rsidRDefault="00FA0BE3">
      <w:pPr>
        <w:pStyle w:val="EndnoteText"/>
      </w:pPr>
      <w:r>
        <w:rPr>
          <w:rStyle w:val="EndnoteReference"/>
        </w:rPr>
        <w:endnoteRef/>
      </w:r>
      <w:r>
        <w:t xml:space="preserve"> Available for commercial SKU only</w:t>
      </w:r>
    </w:p>
  </w:endnote>
  <w:endnote w:id="6">
    <w:p w14:paraId="11B6706D" w14:textId="23C6CB3A" w:rsidR="0067174E" w:rsidRDefault="0067174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7174E">
        <w:t xml:space="preserve">US availability for Surface Book 3 15”: 2TB. Outside the US: 1TB. System software and updates use significant storage space. Available storage is subject to change based on system software and updates and apps usage. 1GB = 1 billion bytes. 1TB = 1,000GB. See </w:t>
      </w:r>
      <w:hyperlink r:id="rId1" w:history="1">
        <w:r w:rsidRPr="0067174E">
          <w:rPr>
            <w:rStyle w:val="Hyperlink"/>
          </w:rPr>
          <w:t>Surface Storage</w:t>
        </w:r>
      </w:hyperlink>
      <w:r w:rsidRPr="0067174E">
        <w:t xml:space="preserve"> for more details.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EDE151" w14:paraId="480A4982" w14:textId="77777777" w:rsidTr="30EDE151">
      <w:tc>
        <w:tcPr>
          <w:tcW w:w="3120" w:type="dxa"/>
        </w:tcPr>
        <w:p w14:paraId="237BEF33" w14:textId="1CC5E6A9" w:rsidR="30EDE151" w:rsidRDefault="30EDE151" w:rsidP="30EDE151">
          <w:pPr>
            <w:pStyle w:val="Header"/>
            <w:ind w:left="-115"/>
          </w:pPr>
        </w:p>
      </w:tc>
      <w:tc>
        <w:tcPr>
          <w:tcW w:w="3120" w:type="dxa"/>
        </w:tcPr>
        <w:p w14:paraId="70A20F3E" w14:textId="2EFBB3D9" w:rsidR="30EDE151" w:rsidRDefault="30EDE151" w:rsidP="30EDE151">
          <w:pPr>
            <w:pStyle w:val="Header"/>
            <w:jc w:val="center"/>
          </w:pPr>
        </w:p>
      </w:tc>
      <w:tc>
        <w:tcPr>
          <w:tcW w:w="3120" w:type="dxa"/>
        </w:tcPr>
        <w:p w14:paraId="3B7855A3" w14:textId="6CE218BA" w:rsidR="30EDE151" w:rsidRDefault="30EDE151" w:rsidP="30EDE151">
          <w:pPr>
            <w:pStyle w:val="Header"/>
            <w:ind w:right="-115"/>
            <w:jc w:val="right"/>
          </w:pPr>
        </w:p>
      </w:tc>
    </w:tr>
  </w:tbl>
  <w:p w14:paraId="35795530" w14:textId="4CA5CD52" w:rsidR="30EDE151" w:rsidRDefault="30EDE151" w:rsidP="30EDE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7C724" w14:textId="77777777" w:rsidR="00F176AD" w:rsidRDefault="00F176AD" w:rsidP="00AD0093">
      <w:pPr>
        <w:spacing w:after="0" w:line="240" w:lineRule="auto"/>
      </w:pPr>
      <w:r>
        <w:separator/>
      </w:r>
    </w:p>
  </w:footnote>
  <w:footnote w:type="continuationSeparator" w:id="0">
    <w:p w14:paraId="76FB6B87" w14:textId="77777777" w:rsidR="00F176AD" w:rsidRDefault="00F176AD" w:rsidP="00AD0093">
      <w:pPr>
        <w:spacing w:after="0" w:line="240" w:lineRule="auto"/>
      </w:pPr>
      <w:r>
        <w:continuationSeparator/>
      </w:r>
    </w:p>
  </w:footnote>
  <w:footnote w:type="continuationNotice" w:id="1">
    <w:p w14:paraId="40541709" w14:textId="77777777" w:rsidR="00F176AD" w:rsidRDefault="00F176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EDE151" w14:paraId="31A42979" w14:textId="77777777" w:rsidTr="30EDE151">
      <w:tc>
        <w:tcPr>
          <w:tcW w:w="3120" w:type="dxa"/>
        </w:tcPr>
        <w:p w14:paraId="13A1F5F8" w14:textId="1C71A22A" w:rsidR="30EDE151" w:rsidRDefault="30EDE151" w:rsidP="30EDE151">
          <w:pPr>
            <w:pStyle w:val="Header"/>
            <w:ind w:left="-115"/>
          </w:pPr>
        </w:p>
      </w:tc>
      <w:tc>
        <w:tcPr>
          <w:tcW w:w="3120" w:type="dxa"/>
        </w:tcPr>
        <w:p w14:paraId="5B46D99F" w14:textId="6C4EAFEC" w:rsidR="30EDE151" w:rsidRDefault="30EDE151" w:rsidP="30EDE151">
          <w:pPr>
            <w:pStyle w:val="Header"/>
            <w:jc w:val="center"/>
          </w:pPr>
        </w:p>
      </w:tc>
      <w:tc>
        <w:tcPr>
          <w:tcW w:w="3120" w:type="dxa"/>
        </w:tcPr>
        <w:p w14:paraId="6D2818BA" w14:textId="7B3AA35A" w:rsidR="30EDE151" w:rsidRDefault="30EDE151" w:rsidP="30EDE151">
          <w:pPr>
            <w:pStyle w:val="Header"/>
            <w:ind w:right="-115"/>
            <w:jc w:val="right"/>
          </w:pPr>
        </w:p>
      </w:tc>
    </w:tr>
  </w:tbl>
  <w:p w14:paraId="1DF6C7E5" w14:textId="68B059E8" w:rsidR="30EDE151" w:rsidRDefault="30EDE151" w:rsidP="30EDE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1AD4"/>
    <w:multiLevelType w:val="hybridMultilevel"/>
    <w:tmpl w:val="DB2C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5D5C"/>
    <w:multiLevelType w:val="hybridMultilevel"/>
    <w:tmpl w:val="BEA42010"/>
    <w:lvl w:ilvl="0" w:tplc="3F564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70DA"/>
    <w:multiLevelType w:val="hybridMultilevel"/>
    <w:tmpl w:val="6A70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EBD"/>
    <w:multiLevelType w:val="hybridMultilevel"/>
    <w:tmpl w:val="A1629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D2ED3"/>
    <w:multiLevelType w:val="hybridMultilevel"/>
    <w:tmpl w:val="B6A687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566E2"/>
    <w:multiLevelType w:val="hybridMultilevel"/>
    <w:tmpl w:val="7534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7B"/>
    <w:rsid w:val="000119DC"/>
    <w:rsid w:val="00012950"/>
    <w:rsid w:val="000133AA"/>
    <w:rsid w:val="00015BC2"/>
    <w:rsid w:val="00016517"/>
    <w:rsid w:val="000168A7"/>
    <w:rsid w:val="00031314"/>
    <w:rsid w:val="000332B1"/>
    <w:rsid w:val="00040FBA"/>
    <w:rsid w:val="00046807"/>
    <w:rsid w:val="00047798"/>
    <w:rsid w:val="000512A8"/>
    <w:rsid w:val="000610E1"/>
    <w:rsid w:val="00070389"/>
    <w:rsid w:val="00075F18"/>
    <w:rsid w:val="00076C80"/>
    <w:rsid w:val="000810C1"/>
    <w:rsid w:val="000936C6"/>
    <w:rsid w:val="000964DA"/>
    <w:rsid w:val="00096E20"/>
    <w:rsid w:val="00097DCC"/>
    <w:rsid w:val="000A623F"/>
    <w:rsid w:val="000B311E"/>
    <w:rsid w:val="000D18E0"/>
    <w:rsid w:val="000D2ADD"/>
    <w:rsid w:val="000D6F4C"/>
    <w:rsid w:val="000F1FF2"/>
    <w:rsid w:val="0010099A"/>
    <w:rsid w:val="00100F06"/>
    <w:rsid w:val="00111217"/>
    <w:rsid w:val="00112907"/>
    <w:rsid w:val="00117088"/>
    <w:rsid w:val="001222F8"/>
    <w:rsid w:val="001408B7"/>
    <w:rsid w:val="00146AAA"/>
    <w:rsid w:val="001579D3"/>
    <w:rsid w:val="00162809"/>
    <w:rsid w:val="001630DB"/>
    <w:rsid w:val="001712D4"/>
    <w:rsid w:val="00175EEC"/>
    <w:rsid w:val="001763F1"/>
    <w:rsid w:val="001A35E6"/>
    <w:rsid w:val="001A7C8C"/>
    <w:rsid w:val="001C3827"/>
    <w:rsid w:val="001D7884"/>
    <w:rsid w:val="001F2C4B"/>
    <w:rsid w:val="001F4447"/>
    <w:rsid w:val="0021147D"/>
    <w:rsid w:val="002133E2"/>
    <w:rsid w:val="00213D90"/>
    <w:rsid w:val="00214788"/>
    <w:rsid w:val="0022517F"/>
    <w:rsid w:val="0022583A"/>
    <w:rsid w:val="00250CE6"/>
    <w:rsid w:val="00254A89"/>
    <w:rsid w:val="00265543"/>
    <w:rsid w:val="0026735D"/>
    <w:rsid w:val="00275D00"/>
    <w:rsid w:val="00284459"/>
    <w:rsid w:val="002901CB"/>
    <w:rsid w:val="002922B9"/>
    <w:rsid w:val="002B7519"/>
    <w:rsid w:val="002C38DA"/>
    <w:rsid w:val="002C4C65"/>
    <w:rsid w:val="002C6713"/>
    <w:rsid w:val="002D724D"/>
    <w:rsid w:val="002E64D3"/>
    <w:rsid w:val="002F3B75"/>
    <w:rsid w:val="002F3F4E"/>
    <w:rsid w:val="0030356B"/>
    <w:rsid w:val="0031069F"/>
    <w:rsid w:val="003154C3"/>
    <w:rsid w:val="00317E3B"/>
    <w:rsid w:val="00336DC5"/>
    <w:rsid w:val="00342AAB"/>
    <w:rsid w:val="00344203"/>
    <w:rsid w:val="00344D24"/>
    <w:rsid w:val="00352C2B"/>
    <w:rsid w:val="0035357C"/>
    <w:rsid w:val="00354BF4"/>
    <w:rsid w:val="003574B9"/>
    <w:rsid w:val="00366A15"/>
    <w:rsid w:val="0038148C"/>
    <w:rsid w:val="0038579E"/>
    <w:rsid w:val="00387B2C"/>
    <w:rsid w:val="00390F89"/>
    <w:rsid w:val="003974C8"/>
    <w:rsid w:val="00397C82"/>
    <w:rsid w:val="003A027E"/>
    <w:rsid w:val="003A5A21"/>
    <w:rsid w:val="003B6BDB"/>
    <w:rsid w:val="003C76B8"/>
    <w:rsid w:val="003E07C2"/>
    <w:rsid w:val="003E243A"/>
    <w:rsid w:val="003F1DE0"/>
    <w:rsid w:val="003F3BFF"/>
    <w:rsid w:val="0041161C"/>
    <w:rsid w:val="004247EE"/>
    <w:rsid w:val="00425A51"/>
    <w:rsid w:val="00427A0C"/>
    <w:rsid w:val="00430822"/>
    <w:rsid w:val="0043507F"/>
    <w:rsid w:val="00435C6C"/>
    <w:rsid w:val="00447188"/>
    <w:rsid w:val="00460203"/>
    <w:rsid w:val="00462274"/>
    <w:rsid w:val="004733AB"/>
    <w:rsid w:val="0049326A"/>
    <w:rsid w:val="00493722"/>
    <w:rsid w:val="004B0DE2"/>
    <w:rsid w:val="004B43FD"/>
    <w:rsid w:val="004B7909"/>
    <w:rsid w:val="004C10B1"/>
    <w:rsid w:val="004C421D"/>
    <w:rsid w:val="004D17B0"/>
    <w:rsid w:val="004D64ED"/>
    <w:rsid w:val="004D6E75"/>
    <w:rsid w:val="005026B6"/>
    <w:rsid w:val="00522282"/>
    <w:rsid w:val="00530EFB"/>
    <w:rsid w:val="00532820"/>
    <w:rsid w:val="00536643"/>
    <w:rsid w:val="005428E1"/>
    <w:rsid w:val="00560381"/>
    <w:rsid w:val="0056103E"/>
    <w:rsid w:val="00565F43"/>
    <w:rsid w:val="00566BD8"/>
    <w:rsid w:val="0056728C"/>
    <w:rsid w:val="00583221"/>
    <w:rsid w:val="005859B8"/>
    <w:rsid w:val="005953DE"/>
    <w:rsid w:val="005A5D8F"/>
    <w:rsid w:val="005C0E84"/>
    <w:rsid w:val="005D2F6C"/>
    <w:rsid w:val="005F2331"/>
    <w:rsid w:val="006038BB"/>
    <w:rsid w:val="00620408"/>
    <w:rsid w:val="00621F6F"/>
    <w:rsid w:val="0063724E"/>
    <w:rsid w:val="006372BF"/>
    <w:rsid w:val="0064229F"/>
    <w:rsid w:val="006422BB"/>
    <w:rsid w:val="00644938"/>
    <w:rsid w:val="0065577A"/>
    <w:rsid w:val="00663264"/>
    <w:rsid w:val="00663F48"/>
    <w:rsid w:val="00663F86"/>
    <w:rsid w:val="0067172D"/>
    <w:rsid w:val="0067174E"/>
    <w:rsid w:val="006811FB"/>
    <w:rsid w:val="00690636"/>
    <w:rsid w:val="006919D2"/>
    <w:rsid w:val="00695A8F"/>
    <w:rsid w:val="006B2D0A"/>
    <w:rsid w:val="006B7006"/>
    <w:rsid w:val="006C241B"/>
    <w:rsid w:val="006C5FA4"/>
    <w:rsid w:val="006D69D7"/>
    <w:rsid w:val="006E0E7B"/>
    <w:rsid w:val="006E61C2"/>
    <w:rsid w:val="006F08DD"/>
    <w:rsid w:val="007053F5"/>
    <w:rsid w:val="00714EED"/>
    <w:rsid w:val="007154DF"/>
    <w:rsid w:val="00716828"/>
    <w:rsid w:val="00722BD3"/>
    <w:rsid w:val="0072677A"/>
    <w:rsid w:val="00730F27"/>
    <w:rsid w:val="00732D22"/>
    <w:rsid w:val="00734F6A"/>
    <w:rsid w:val="00736C8D"/>
    <w:rsid w:val="00742D66"/>
    <w:rsid w:val="0074706E"/>
    <w:rsid w:val="00750C7D"/>
    <w:rsid w:val="00752321"/>
    <w:rsid w:val="007566E3"/>
    <w:rsid w:val="0076112C"/>
    <w:rsid w:val="00765398"/>
    <w:rsid w:val="0076545C"/>
    <w:rsid w:val="00772524"/>
    <w:rsid w:val="0078754D"/>
    <w:rsid w:val="007879AD"/>
    <w:rsid w:val="007905C4"/>
    <w:rsid w:val="00791CC3"/>
    <w:rsid w:val="007A2D66"/>
    <w:rsid w:val="007B7682"/>
    <w:rsid w:val="007C0770"/>
    <w:rsid w:val="007C6834"/>
    <w:rsid w:val="007E0006"/>
    <w:rsid w:val="007F168B"/>
    <w:rsid w:val="007F5859"/>
    <w:rsid w:val="0080660E"/>
    <w:rsid w:val="0081377C"/>
    <w:rsid w:val="008140C7"/>
    <w:rsid w:val="008158A9"/>
    <w:rsid w:val="0082533E"/>
    <w:rsid w:val="008349F0"/>
    <w:rsid w:val="00840186"/>
    <w:rsid w:val="0084033C"/>
    <w:rsid w:val="00847333"/>
    <w:rsid w:val="00852A37"/>
    <w:rsid w:val="008646AF"/>
    <w:rsid w:val="00876AF8"/>
    <w:rsid w:val="0088112D"/>
    <w:rsid w:val="008A289F"/>
    <w:rsid w:val="008A6EA0"/>
    <w:rsid w:val="008B081F"/>
    <w:rsid w:val="008B2C79"/>
    <w:rsid w:val="008E0AB7"/>
    <w:rsid w:val="008E1DAA"/>
    <w:rsid w:val="008E2000"/>
    <w:rsid w:val="008E275D"/>
    <w:rsid w:val="008E7506"/>
    <w:rsid w:val="008F15E6"/>
    <w:rsid w:val="008F2EC1"/>
    <w:rsid w:val="008F4A01"/>
    <w:rsid w:val="008F778B"/>
    <w:rsid w:val="009073D1"/>
    <w:rsid w:val="00907B73"/>
    <w:rsid w:val="0092365D"/>
    <w:rsid w:val="009255B0"/>
    <w:rsid w:val="00932B47"/>
    <w:rsid w:val="00936F75"/>
    <w:rsid w:val="0094055F"/>
    <w:rsid w:val="009468B2"/>
    <w:rsid w:val="00953D1A"/>
    <w:rsid w:val="009706BA"/>
    <w:rsid w:val="00976170"/>
    <w:rsid w:val="009842E5"/>
    <w:rsid w:val="009A676F"/>
    <w:rsid w:val="009A765D"/>
    <w:rsid w:val="009B2A5C"/>
    <w:rsid w:val="009B4745"/>
    <w:rsid w:val="009D2FE8"/>
    <w:rsid w:val="009D4B09"/>
    <w:rsid w:val="009E5A7D"/>
    <w:rsid w:val="009F09DA"/>
    <w:rsid w:val="009F18AE"/>
    <w:rsid w:val="009F56A3"/>
    <w:rsid w:val="00A037E6"/>
    <w:rsid w:val="00A073B0"/>
    <w:rsid w:val="00A2007F"/>
    <w:rsid w:val="00A25820"/>
    <w:rsid w:val="00A26362"/>
    <w:rsid w:val="00A26398"/>
    <w:rsid w:val="00A276F2"/>
    <w:rsid w:val="00A35F98"/>
    <w:rsid w:val="00A42CA4"/>
    <w:rsid w:val="00A43928"/>
    <w:rsid w:val="00A51604"/>
    <w:rsid w:val="00A70BB5"/>
    <w:rsid w:val="00A73C76"/>
    <w:rsid w:val="00A81952"/>
    <w:rsid w:val="00A95E1A"/>
    <w:rsid w:val="00AA1457"/>
    <w:rsid w:val="00AB5A87"/>
    <w:rsid w:val="00AC0507"/>
    <w:rsid w:val="00AC339B"/>
    <w:rsid w:val="00AC3CE0"/>
    <w:rsid w:val="00AC4DD0"/>
    <w:rsid w:val="00AC6263"/>
    <w:rsid w:val="00AD0093"/>
    <w:rsid w:val="00AD29A4"/>
    <w:rsid w:val="00AD79C7"/>
    <w:rsid w:val="00AF28FB"/>
    <w:rsid w:val="00B0216F"/>
    <w:rsid w:val="00B078A1"/>
    <w:rsid w:val="00B13962"/>
    <w:rsid w:val="00B32102"/>
    <w:rsid w:val="00B33DDE"/>
    <w:rsid w:val="00B3449B"/>
    <w:rsid w:val="00B43363"/>
    <w:rsid w:val="00B45FC7"/>
    <w:rsid w:val="00B5288D"/>
    <w:rsid w:val="00B52FCF"/>
    <w:rsid w:val="00B6187D"/>
    <w:rsid w:val="00B6710F"/>
    <w:rsid w:val="00B83423"/>
    <w:rsid w:val="00B86D71"/>
    <w:rsid w:val="00B941BA"/>
    <w:rsid w:val="00B95B80"/>
    <w:rsid w:val="00BA0E31"/>
    <w:rsid w:val="00BA2DE5"/>
    <w:rsid w:val="00BB6A74"/>
    <w:rsid w:val="00BE4B1D"/>
    <w:rsid w:val="00BE7B13"/>
    <w:rsid w:val="00BF2CB4"/>
    <w:rsid w:val="00BF7FE9"/>
    <w:rsid w:val="00C01EB9"/>
    <w:rsid w:val="00C36474"/>
    <w:rsid w:val="00C36BF2"/>
    <w:rsid w:val="00C45649"/>
    <w:rsid w:val="00C55D7A"/>
    <w:rsid w:val="00C6421E"/>
    <w:rsid w:val="00C6458E"/>
    <w:rsid w:val="00C72FB2"/>
    <w:rsid w:val="00C849A3"/>
    <w:rsid w:val="00C86D56"/>
    <w:rsid w:val="00C95943"/>
    <w:rsid w:val="00C959CB"/>
    <w:rsid w:val="00CA2CC3"/>
    <w:rsid w:val="00CC0091"/>
    <w:rsid w:val="00CD1E86"/>
    <w:rsid w:val="00CE435A"/>
    <w:rsid w:val="00CF136C"/>
    <w:rsid w:val="00CF483D"/>
    <w:rsid w:val="00CF506D"/>
    <w:rsid w:val="00D00CC8"/>
    <w:rsid w:val="00D01E7F"/>
    <w:rsid w:val="00D0551A"/>
    <w:rsid w:val="00D2202B"/>
    <w:rsid w:val="00D2248A"/>
    <w:rsid w:val="00D229EE"/>
    <w:rsid w:val="00D22F53"/>
    <w:rsid w:val="00D3239B"/>
    <w:rsid w:val="00D353C9"/>
    <w:rsid w:val="00D460E0"/>
    <w:rsid w:val="00D47B0C"/>
    <w:rsid w:val="00D627D7"/>
    <w:rsid w:val="00D711C6"/>
    <w:rsid w:val="00D71250"/>
    <w:rsid w:val="00D7185F"/>
    <w:rsid w:val="00D734E9"/>
    <w:rsid w:val="00D7704E"/>
    <w:rsid w:val="00D82C93"/>
    <w:rsid w:val="00DA59D1"/>
    <w:rsid w:val="00DA765F"/>
    <w:rsid w:val="00DB1815"/>
    <w:rsid w:val="00DB1872"/>
    <w:rsid w:val="00DC09B6"/>
    <w:rsid w:val="00DD4A5D"/>
    <w:rsid w:val="00DD5E7A"/>
    <w:rsid w:val="00DE1FC0"/>
    <w:rsid w:val="00E0165D"/>
    <w:rsid w:val="00E07B8F"/>
    <w:rsid w:val="00E10437"/>
    <w:rsid w:val="00E20910"/>
    <w:rsid w:val="00E215A0"/>
    <w:rsid w:val="00E22EAF"/>
    <w:rsid w:val="00E24C0F"/>
    <w:rsid w:val="00E632A1"/>
    <w:rsid w:val="00E64FC9"/>
    <w:rsid w:val="00E658E2"/>
    <w:rsid w:val="00E6687E"/>
    <w:rsid w:val="00E82B16"/>
    <w:rsid w:val="00E876E4"/>
    <w:rsid w:val="00E91325"/>
    <w:rsid w:val="00EB3F49"/>
    <w:rsid w:val="00EB5E09"/>
    <w:rsid w:val="00EB655A"/>
    <w:rsid w:val="00EB748A"/>
    <w:rsid w:val="00EC7F10"/>
    <w:rsid w:val="00ED68F1"/>
    <w:rsid w:val="00ED7B57"/>
    <w:rsid w:val="00ED7C3A"/>
    <w:rsid w:val="00EE2664"/>
    <w:rsid w:val="00EF35BA"/>
    <w:rsid w:val="00EF43FD"/>
    <w:rsid w:val="00F00102"/>
    <w:rsid w:val="00F176AD"/>
    <w:rsid w:val="00F23663"/>
    <w:rsid w:val="00F31230"/>
    <w:rsid w:val="00F31374"/>
    <w:rsid w:val="00F32A6A"/>
    <w:rsid w:val="00F335FE"/>
    <w:rsid w:val="00F51A57"/>
    <w:rsid w:val="00F53991"/>
    <w:rsid w:val="00F5677E"/>
    <w:rsid w:val="00F73173"/>
    <w:rsid w:val="00F903CE"/>
    <w:rsid w:val="00F93FCF"/>
    <w:rsid w:val="00F95AA8"/>
    <w:rsid w:val="00FA0BE3"/>
    <w:rsid w:val="00FA72B6"/>
    <w:rsid w:val="00FA78FB"/>
    <w:rsid w:val="00FC3C29"/>
    <w:rsid w:val="00FC7DFD"/>
    <w:rsid w:val="00FD5FE3"/>
    <w:rsid w:val="00FE1776"/>
    <w:rsid w:val="00FE6AA0"/>
    <w:rsid w:val="00FE7F35"/>
    <w:rsid w:val="07B1B1FF"/>
    <w:rsid w:val="10174616"/>
    <w:rsid w:val="14EBB9D3"/>
    <w:rsid w:val="1511D27C"/>
    <w:rsid w:val="18CB34BA"/>
    <w:rsid w:val="1D61D962"/>
    <w:rsid w:val="24A626FB"/>
    <w:rsid w:val="278EAE6A"/>
    <w:rsid w:val="2953E3AF"/>
    <w:rsid w:val="2B31D5E9"/>
    <w:rsid w:val="2DF7D4DD"/>
    <w:rsid w:val="2EB972F2"/>
    <w:rsid w:val="30EDE151"/>
    <w:rsid w:val="330D0F3C"/>
    <w:rsid w:val="35F936A9"/>
    <w:rsid w:val="3AAA146C"/>
    <w:rsid w:val="3C8F9ED1"/>
    <w:rsid w:val="3CA2EE8C"/>
    <w:rsid w:val="3D4C47C8"/>
    <w:rsid w:val="3DB11768"/>
    <w:rsid w:val="3FBD795C"/>
    <w:rsid w:val="4226BF4A"/>
    <w:rsid w:val="431F326A"/>
    <w:rsid w:val="434E58CA"/>
    <w:rsid w:val="45B6C779"/>
    <w:rsid w:val="471F191B"/>
    <w:rsid w:val="4AE931B2"/>
    <w:rsid w:val="4BDB47E6"/>
    <w:rsid w:val="5A1201BE"/>
    <w:rsid w:val="5B5B43D5"/>
    <w:rsid w:val="5BE547A1"/>
    <w:rsid w:val="5FEE3B65"/>
    <w:rsid w:val="64DCB57C"/>
    <w:rsid w:val="67CF58D4"/>
    <w:rsid w:val="69BD5F75"/>
    <w:rsid w:val="73B3C933"/>
    <w:rsid w:val="741B1CFB"/>
    <w:rsid w:val="77D20D9C"/>
    <w:rsid w:val="7B42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537F"/>
  <w15:chartTrackingRefBased/>
  <w15:docId w15:val="{5817221D-A771-4D03-9917-ADAA88C5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E0E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E0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E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13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FA7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72B6"/>
    <w:rPr>
      <w:sz w:val="20"/>
      <w:szCs w:val="20"/>
    </w:rPr>
  </w:style>
  <w:style w:type="paragraph" w:styleId="ListParagraph">
    <w:name w:val="List Paragraph"/>
    <w:aliases w:val="Bullet List,FooterText,List Paragraph1,numbered,List Paragraph11"/>
    <w:basedOn w:val="Normal"/>
    <w:uiPriority w:val="34"/>
    <w:qFormat/>
    <w:rsid w:val="00FA72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B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F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1708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17088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52A37"/>
  </w:style>
  <w:style w:type="paragraph" w:customStyle="1" w:styleId="paragraph">
    <w:name w:val="paragraph"/>
    <w:basedOn w:val="Normal"/>
    <w:rsid w:val="0090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7B73"/>
  </w:style>
  <w:style w:type="character" w:styleId="EndnoteReference">
    <w:name w:val="endnote reference"/>
    <w:basedOn w:val="DefaultParagraphFont"/>
    <w:uiPriority w:val="99"/>
    <w:semiHidden/>
    <w:unhideWhenUsed/>
    <w:rsid w:val="00AD00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9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C4"/>
  </w:style>
  <w:style w:type="paragraph" w:styleId="Footer">
    <w:name w:val="footer"/>
    <w:basedOn w:val="Normal"/>
    <w:link w:val="FooterChar"/>
    <w:uiPriority w:val="99"/>
    <w:semiHidden/>
    <w:unhideWhenUsed/>
    <w:rsid w:val="00790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5C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2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9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9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1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crosoft.com/en-us/news/presskits/surfa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pidresponse@we-worldwid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.com/surfac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microsoft.com/en-us/help/4023513/surface-storage-options-and-hard-drive-sizes?os=windows-10&amp;=undef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A1043F2AE0849B7B78C7FD9535A9B" ma:contentTypeVersion="7" ma:contentTypeDescription="Create a new document." ma:contentTypeScope="" ma:versionID="902ee9723f547974ea11b57c5c820ca5">
  <xsd:schema xmlns:xsd="http://www.w3.org/2001/XMLSchema" xmlns:xs="http://www.w3.org/2001/XMLSchema" xmlns:p="http://schemas.microsoft.com/office/2006/metadata/properties" xmlns:ns2="cff7b2aa-fb0b-4755-b436-7da36d78cec3" targetNamespace="http://schemas.microsoft.com/office/2006/metadata/properties" ma:root="true" ma:fieldsID="003de6246ff3bdab0488afcf596e7dcb" ns2:_="">
    <xsd:import namespace="cff7b2aa-fb0b-4755-b436-7da36d78c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7b2aa-fb0b-4755-b436-7da36d78c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04B61-ACCD-435C-BA25-FF98383A5D08}"/>
</file>

<file path=customXml/itemProps2.xml><?xml version="1.0" encoding="utf-8"?>
<ds:datastoreItem xmlns:ds="http://schemas.openxmlformats.org/officeDocument/2006/customXml" ds:itemID="{8EA58C4E-9307-4DFA-970B-599841A8FC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EDC24E-3524-4689-B8EB-FA8F7D7CECB3}">
  <ds:schemaRefs>
    <ds:schemaRef ds:uri="http://schemas.microsoft.com/office/2006/metadata/properties"/>
    <ds:schemaRef ds:uri="http://schemas.microsoft.com/office/infopath/2007/PartnerControls"/>
    <ds:schemaRef ds:uri="5f611139-a89c-4249-a6fd-18985903bc6a"/>
  </ds:schemaRefs>
</ds:datastoreItem>
</file>

<file path=customXml/itemProps4.xml><?xml version="1.0" encoding="utf-8"?>
<ds:datastoreItem xmlns:ds="http://schemas.openxmlformats.org/officeDocument/2006/customXml" ds:itemID="{5C893667-D56B-42C6-9FC2-E2D9B57B2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1187</Words>
  <Characters>6772</Characters>
  <Application>Microsoft Office Word</Application>
  <DocSecurity>4</DocSecurity>
  <Lines>56</Lines>
  <Paragraphs>15</Paragraphs>
  <ScaleCrop>false</ScaleCrop>
  <Company/>
  <LinksUpToDate>false</LinksUpToDate>
  <CharactersWithSpaces>7944</CharactersWithSpaces>
  <SharedDoc>false</SharedDoc>
  <HLinks>
    <vt:vector size="24" baseType="variant">
      <vt:variant>
        <vt:i4>5898304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http://www.microsoft.com/surface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http://www.microsoft.com/en-us/news/presskits/surface/</vt:lpwstr>
      </vt:variant>
      <vt:variant>
        <vt:lpwstr/>
      </vt:variant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mailto:rapidresponse@we-worldwide.com</vt:lpwstr>
      </vt:variant>
      <vt:variant>
        <vt:lpwstr/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https://support.microsoft.com/en-us/help/4023513/surface-storage-options-and-hard-drive-sizes?os=windows-10&amp;=undefined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Iossifova</dc:creator>
  <cp:keywords/>
  <cp:lastModifiedBy>Aloria Rucker</cp:lastModifiedBy>
  <cp:revision>140</cp:revision>
  <dcterms:created xsi:type="dcterms:W3CDTF">2020-04-07T22:17:00Z</dcterms:created>
  <dcterms:modified xsi:type="dcterms:W3CDTF">2020-05-05T01:30:00Z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0x010100AD9A1043F2AE0849B7B78C7FD9535A9B</vt:lpwstr>
  </property>
</Properties>
</file>